
<file path=[Content_Types].xml><?xml version="1.0" encoding="utf-8"?>
<Types xmlns="http://schemas.openxmlformats.org/package/2006/content-types">
  <Override PartName="/customXml/itemProps1.xml" ContentType="application/vnd.openxmlformats-officedocument.customXmlProperties+xml"/>
  <Default Extension="jpeg" ContentType="image/jpeg"/>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docProps/app.xml" ContentType="application/vnd.openxmlformats-officedocument.extended-properties+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word/webSettings.xml" ContentType="application/vnd.openxmlformats-officedocument.wordprocessingml.webSettings+xml"/>
  <Override PartName="/docProps/core.xml" ContentType="application/vnd.openxmlformats-package.core-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tbl>
      <w:tblPr>
        <w:tblpPr w:leftFromText="180" w:rightFromText="180" w:vertAnchor="text" w:horzAnchor="margin" w:tblpXSpec="center" w:tblpY="-162"/>
        <w:tblOverlap w:val="never"/>
        <w:tblW w:w="10315" w:type="dxa"/>
        <w:tblLayout w:type="fixed"/>
        <w:tblLook w:val="01E0"/>
      </w:tblPr>
      <w:tblGrid>
        <w:gridCol w:w="7054"/>
        <w:gridCol w:w="3261"/>
      </w:tblGrid>
      <w:tr w:rsidR="001C554D" w:rsidRPr="009227D3" w:rsidTr="0060087F">
        <w:trPr>
          <w:trHeight w:val="1558"/>
        </w:trPr>
        <w:tc>
          <w:tcPr>
            <w:tcW w:w="7054" w:type="dxa"/>
          </w:tcPr>
          <w:p w:rsidR="001C554D" w:rsidRPr="00682FF4" w:rsidRDefault="001C554D" w:rsidP="0060087F">
            <w:pPr>
              <w:pStyle w:val="Caption"/>
              <w:ind w:right="-91"/>
              <w:jc w:val="left"/>
              <w:rPr>
                <w:rFonts w:ascii="Katsoulidis" w:hAnsi="Katsoulidis"/>
                <w:bCs w:val="0"/>
                <w:i/>
                <w:color w:val="000000"/>
                <w:sz w:val="32"/>
              </w:rPr>
            </w:pPr>
            <w:r>
              <w:br w:type="page"/>
            </w:r>
            <w:r>
              <w:rPr>
                <w:rFonts w:ascii="Katsoulidis" w:hAnsi="Katsoulidis"/>
                <w:bCs w:val="0"/>
                <w:i/>
                <w:noProof/>
                <w:color w:val="000000"/>
                <w:sz w:val="32"/>
                <w:lang w:val="en-GB" w:eastAsia="en-GB"/>
              </w:rPr>
              <w:drawing>
                <wp:inline distT="0" distB="0" distL="0" distR="0">
                  <wp:extent cx="4248150" cy="1171575"/>
                  <wp:effectExtent l="19050" t="0" r="0" b="0"/>
                  <wp:docPr id="6" name="Picture 1" descr="logotypo 1 gr"/>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descr="logotypo 1 gr"/>
                          <pic:cNvPicPr>
                            <a:picLocks noChangeAspect="1" noChangeArrowheads="1"/>
                          </pic:cNvPicPr>
                        </pic:nvPicPr>
                        <pic:blipFill>
                          <a:blip r:embed="rId6" cstate="print"/>
                          <a:srcRect/>
                          <a:stretch>
                            <a:fillRect/>
                          </a:stretch>
                        </pic:blipFill>
                        <pic:spPr bwMode="auto">
                          <a:xfrm>
                            <a:off x="0" y="0"/>
                            <a:ext cx="4248150" cy="1171575"/>
                          </a:xfrm>
                          <a:prstGeom prst="rect">
                            <a:avLst/>
                          </a:prstGeom>
                          <a:noFill/>
                          <a:ln w="9525">
                            <a:noFill/>
                            <a:miter lim="800000"/>
                            <a:headEnd/>
                            <a:tailEnd/>
                          </a:ln>
                        </pic:spPr>
                      </pic:pic>
                    </a:graphicData>
                  </a:graphic>
                </wp:inline>
              </w:drawing>
            </w:r>
          </w:p>
        </w:tc>
        <w:tc>
          <w:tcPr>
            <w:tcW w:w="3261" w:type="dxa"/>
          </w:tcPr>
          <w:p w:rsidR="001C554D" w:rsidRPr="009227D3" w:rsidRDefault="001C554D" w:rsidP="0060087F">
            <w:pPr>
              <w:jc w:val="both"/>
            </w:pPr>
          </w:p>
        </w:tc>
      </w:tr>
    </w:tbl>
    <w:p w:rsidR="001C554D" w:rsidRDefault="001C554D" w:rsidP="00ED40B7">
      <w:pPr>
        <w:spacing w:before="100" w:beforeAutospacing="1" w:after="100" w:afterAutospacing="1"/>
        <w:rPr>
          <w:rFonts w:ascii="Tahoma" w:eastAsia="Times New Roman" w:hAnsi="Tahoma" w:cs="Tahoma"/>
          <w:sz w:val="20"/>
          <w:szCs w:val="20"/>
          <w:lang w:val="el-GR"/>
        </w:rPr>
      </w:pPr>
    </w:p>
    <w:p w:rsidR="001C554D" w:rsidRPr="00DB49BE" w:rsidRDefault="001C554D" w:rsidP="001C554D">
      <w:pPr>
        <w:jc w:val="center"/>
        <w:rPr>
          <w:rFonts w:ascii="Times New Roman" w:hAnsi="Times New Roman" w:cs="Times New Roman"/>
          <w:b/>
          <w:bCs/>
          <w:noProof/>
          <w:lang w:val="el-GR"/>
        </w:rPr>
      </w:pPr>
      <w:r w:rsidRPr="00DB49BE">
        <w:rPr>
          <w:rFonts w:ascii="Times New Roman" w:hAnsi="Times New Roman" w:cs="Times New Roman"/>
          <w:b/>
          <w:bCs/>
          <w:noProof/>
          <w:lang w:val="el-GR"/>
        </w:rPr>
        <w:t>ΤΜΗΜΑ ΠΛΗΡΟΦΟΡΙΚΗΣ ΚΑΙ ΤΗΛΕΠΙΚΟΙΝΩΝΙΩΝ</w:t>
      </w:r>
    </w:p>
    <w:p w:rsidR="001C554D" w:rsidRPr="00DB49BE" w:rsidRDefault="001C554D" w:rsidP="001C554D">
      <w:pPr>
        <w:jc w:val="center"/>
        <w:rPr>
          <w:rFonts w:ascii="Times New Roman" w:hAnsi="Times New Roman" w:cs="Times New Roman"/>
          <w:b/>
          <w:bCs/>
          <w:noProof/>
          <w:lang w:val="el-GR"/>
        </w:rPr>
      </w:pPr>
      <w:r w:rsidRPr="00DB49BE">
        <w:rPr>
          <w:rFonts w:ascii="Times New Roman" w:hAnsi="Times New Roman" w:cs="Times New Roman"/>
          <w:b/>
          <w:bCs/>
          <w:noProof/>
          <w:lang w:val="el-GR"/>
        </w:rPr>
        <w:t>ΤΜΗΜΑ ΟΙΚΟΝΟΜΙΚΩΝ ΕΠΙΣΤΗΜΩΝ</w:t>
      </w:r>
    </w:p>
    <w:p w:rsidR="001C554D" w:rsidRPr="00DB49BE" w:rsidRDefault="001C554D" w:rsidP="001C554D">
      <w:pPr>
        <w:jc w:val="center"/>
        <w:rPr>
          <w:rFonts w:ascii="Times New Roman" w:hAnsi="Times New Roman" w:cs="Times New Roman"/>
          <w:bCs/>
          <w:noProof/>
          <w:sz w:val="20"/>
          <w:szCs w:val="20"/>
          <w:u w:val="single"/>
          <w:lang w:val="el-GR"/>
        </w:rPr>
      </w:pPr>
    </w:p>
    <w:p w:rsidR="001C554D" w:rsidRPr="00DB49BE" w:rsidRDefault="001C554D" w:rsidP="001C554D">
      <w:pPr>
        <w:jc w:val="center"/>
        <w:rPr>
          <w:rFonts w:ascii="Times New Roman" w:hAnsi="Times New Roman" w:cs="Times New Roman"/>
          <w:bCs/>
          <w:noProof/>
          <w:sz w:val="20"/>
          <w:szCs w:val="20"/>
          <w:u w:val="single"/>
          <w:lang w:val="el-GR"/>
        </w:rPr>
      </w:pPr>
    </w:p>
    <w:p w:rsidR="001C554D" w:rsidRPr="00B975EE" w:rsidRDefault="001C554D" w:rsidP="001C554D">
      <w:pPr>
        <w:jc w:val="center"/>
        <w:rPr>
          <w:rFonts w:ascii="Times New Roman" w:hAnsi="Times New Roman" w:cs="Times New Roman"/>
          <w:bCs/>
          <w:sz w:val="22"/>
          <w:szCs w:val="22"/>
          <w:u w:val="single"/>
          <w:lang w:val="el-GR"/>
        </w:rPr>
      </w:pPr>
      <w:r w:rsidRPr="00B975EE">
        <w:rPr>
          <w:rFonts w:ascii="Times New Roman" w:hAnsi="Times New Roman" w:cs="Times New Roman"/>
          <w:bCs/>
          <w:noProof/>
          <w:sz w:val="22"/>
          <w:szCs w:val="22"/>
          <w:u w:val="single"/>
          <w:lang w:val="el-GR"/>
        </w:rPr>
        <w:t>Διατμηματικό Πρόγραμμα Μεταπτυχιακών Σπουδών</w:t>
      </w:r>
    </w:p>
    <w:p w:rsidR="001C554D" w:rsidRPr="00B975EE" w:rsidRDefault="001C554D" w:rsidP="001C554D">
      <w:pPr>
        <w:jc w:val="center"/>
        <w:rPr>
          <w:rFonts w:ascii="Times New Roman" w:hAnsi="Times New Roman" w:cs="Times New Roman"/>
          <w:b/>
          <w:bCs/>
          <w:sz w:val="22"/>
          <w:szCs w:val="22"/>
          <w:lang w:val="el-GR"/>
        </w:rPr>
      </w:pPr>
      <w:r w:rsidRPr="00B975EE">
        <w:rPr>
          <w:rFonts w:ascii="Times New Roman" w:hAnsi="Times New Roman" w:cs="Times New Roman"/>
          <w:b/>
          <w:bCs/>
          <w:sz w:val="22"/>
          <w:szCs w:val="22"/>
          <w:lang w:val="el-GR"/>
        </w:rPr>
        <w:t xml:space="preserve">ΔΙΟΙΚΗΣΗ και ΟΙΚΟΝΟΜΙΚΗ των ΤΗΛΕΠΙΚΟΙΝΩΝΙΑΚΩΝ ΔΙΚΤΥΩΝ </w:t>
      </w:r>
      <w:r w:rsidRPr="00B975EE">
        <w:rPr>
          <w:rFonts w:ascii="Times New Roman" w:hAnsi="Times New Roman" w:cs="Times New Roman"/>
          <w:b/>
          <w:bCs/>
          <w:sz w:val="22"/>
          <w:szCs w:val="22"/>
        </w:rPr>
        <w:t>KAI</w:t>
      </w:r>
      <w:r w:rsidRPr="00B975EE">
        <w:rPr>
          <w:rFonts w:ascii="Times New Roman" w:hAnsi="Times New Roman" w:cs="Times New Roman"/>
          <w:b/>
          <w:bCs/>
          <w:sz w:val="22"/>
          <w:szCs w:val="22"/>
          <w:lang w:val="el-GR"/>
        </w:rPr>
        <w:t xml:space="preserve"> ΠΛΗΡΟΦΟΡΙΑΚΩΝ ΣΥΣΤΗΜΑΤΩΝ</w:t>
      </w:r>
    </w:p>
    <w:p w:rsidR="00DB49BE" w:rsidRPr="00B975EE" w:rsidRDefault="00DB49BE" w:rsidP="003A53A2">
      <w:pPr>
        <w:outlineLvl w:val="0"/>
        <w:rPr>
          <w:rFonts w:ascii="Times New Roman" w:hAnsi="Times New Roman" w:cs="Times New Roman"/>
          <w:b/>
          <w:bCs/>
          <w:sz w:val="22"/>
          <w:szCs w:val="22"/>
          <w:lang w:val="el-GR"/>
        </w:rPr>
      </w:pPr>
    </w:p>
    <w:p w:rsidR="00DB49BE" w:rsidRPr="00B975EE" w:rsidRDefault="00DB49BE" w:rsidP="003A53A2">
      <w:pPr>
        <w:outlineLvl w:val="0"/>
        <w:rPr>
          <w:rFonts w:ascii="Times New Roman" w:hAnsi="Times New Roman" w:cs="Times New Roman"/>
          <w:b/>
          <w:bCs/>
          <w:sz w:val="22"/>
          <w:szCs w:val="22"/>
          <w:lang w:val="el-GR"/>
        </w:rPr>
      </w:pPr>
    </w:p>
    <w:p w:rsidR="00DB49BE" w:rsidRPr="00B975EE" w:rsidRDefault="003A53A2" w:rsidP="00DB49BE">
      <w:pPr>
        <w:jc w:val="center"/>
        <w:outlineLvl w:val="0"/>
        <w:rPr>
          <w:rFonts w:ascii="Times New Roman" w:hAnsi="Times New Roman" w:cs="Times New Roman"/>
          <w:b/>
          <w:bCs/>
          <w:sz w:val="22"/>
          <w:szCs w:val="22"/>
          <w:lang w:val="el-GR"/>
        </w:rPr>
      </w:pPr>
      <w:r w:rsidRPr="00B975EE">
        <w:rPr>
          <w:rFonts w:ascii="Times New Roman" w:hAnsi="Times New Roman" w:cs="Times New Roman"/>
          <w:b/>
          <w:bCs/>
          <w:sz w:val="22"/>
          <w:szCs w:val="22"/>
          <w:lang w:val="el-GR"/>
        </w:rPr>
        <w:t>ΑΝΑΚΟΙΝΩΣΗ για την</w:t>
      </w:r>
      <w:r w:rsidR="00DB49BE" w:rsidRPr="00B975EE">
        <w:rPr>
          <w:rFonts w:ascii="Times New Roman" w:hAnsi="Times New Roman" w:cs="Times New Roman"/>
          <w:b/>
          <w:bCs/>
          <w:sz w:val="22"/>
          <w:szCs w:val="22"/>
          <w:lang w:val="el-GR"/>
        </w:rPr>
        <w:t xml:space="preserve"> ΕΠΙΛΟΓΗ ΦΟΙΤΗΤΩΝ</w:t>
      </w:r>
    </w:p>
    <w:p w:rsidR="003A53A2" w:rsidRPr="00B975EE" w:rsidRDefault="00DB49BE" w:rsidP="00DB49BE">
      <w:pPr>
        <w:outlineLvl w:val="0"/>
        <w:rPr>
          <w:rFonts w:ascii="Times New Roman" w:hAnsi="Times New Roman" w:cs="Times New Roman"/>
          <w:b/>
          <w:bCs/>
          <w:sz w:val="22"/>
          <w:szCs w:val="22"/>
          <w:lang w:val="el-GR"/>
        </w:rPr>
      </w:pPr>
      <w:r w:rsidRPr="00B975EE">
        <w:rPr>
          <w:rFonts w:ascii="Times New Roman" w:hAnsi="Times New Roman" w:cs="Times New Roman"/>
          <w:b/>
          <w:bCs/>
          <w:sz w:val="22"/>
          <w:szCs w:val="22"/>
          <w:lang w:val="el-GR"/>
        </w:rPr>
        <w:t xml:space="preserve">                                         </w:t>
      </w:r>
      <w:r w:rsidR="003A53A2" w:rsidRPr="00B975EE">
        <w:rPr>
          <w:rFonts w:ascii="Times New Roman" w:hAnsi="Times New Roman" w:cs="Times New Roman"/>
          <w:b/>
          <w:bCs/>
          <w:sz w:val="22"/>
          <w:szCs w:val="22"/>
          <w:lang w:val="el-GR"/>
        </w:rPr>
        <w:t>για το ακαδημαϊκό έτος 201</w:t>
      </w:r>
      <w:r w:rsidR="00900CA7" w:rsidRPr="00B975EE">
        <w:rPr>
          <w:rFonts w:ascii="Times New Roman" w:hAnsi="Times New Roman" w:cs="Times New Roman"/>
          <w:b/>
          <w:bCs/>
          <w:sz w:val="22"/>
          <w:szCs w:val="22"/>
          <w:lang w:val="el-GR"/>
        </w:rPr>
        <w:t>8</w:t>
      </w:r>
      <w:r w:rsidR="003A53A2" w:rsidRPr="00B975EE">
        <w:rPr>
          <w:rFonts w:ascii="Times New Roman" w:hAnsi="Times New Roman" w:cs="Times New Roman"/>
          <w:b/>
          <w:bCs/>
          <w:sz w:val="22"/>
          <w:szCs w:val="22"/>
          <w:lang w:val="el-GR"/>
        </w:rPr>
        <w:t>-1</w:t>
      </w:r>
      <w:r w:rsidR="00900CA7" w:rsidRPr="00B975EE">
        <w:rPr>
          <w:rFonts w:ascii="Times New Roman" w:hAnsi="Times New Roman" w:cs="Times New Roman"/>
          <w:b/>
          <w:bCs/>
          <w:sz w:val="22"/>
          <w:szCs w:val="22"/>
          <w:lang w:val="el-GR"/>
        </w:rPr>
        <w:t>9</w:t>
      </w:r>
    </w:p>
    <w:p w:rsidR="003A53A2" w:rsidRPr="00B975EE" w:rsidRDefault="003A53A2" w:rsidP="003A53A2">
      <w:pPr>
        <w:jc w:val="center"/>
        <w:outlineLvl w:val="0"/>
        <w:rPr>
          <w:rFonts w:ascii="Times New Roman" w:hAnsi="Times New Roman" w:cs="Times New Roman"/>
          <w:b/>
          <w:bCs/>
          <w:sz w:val="22"/>
          <w:szCs w:val="22"/>
          <w:lang w:val="el-GR"/>
        </w:rPr>
      </w:pPr>
    </w:p>
    <w:p w:rsidR="003A53A2" w:rsidRPr="00DB49BE" w:rsidRDefault="003A53A2" w:rsidP="00900CA7">
      <w:pPr>
        <w:ind w:firstLine="720"/>
        <w:jc w:val="both"/>
        <w:rPr>
          <w:rFonts w:ascii="Times New Roman" w:hAnsi="Times New Roman" w:cs="Times New Roman"/>
          <w:lang w:val="el-GR"/>
        </w:rPr>
      </w:pPr>
      <w:r w:rsidRPr="00DB49BE">
        <w:rPr>
          <w:rFonts w:ascii="Times New Roman" w:hAnsi="Times New Roman" w:cs="Times New Roman"/>
          <w:lang w:val="el-GR"/>
        </w:rPr>
        <w:t xml:space="preserve">Η Ειδική Διατμηματική Επιτροπή στη συνεδρίαση της </w:t>
      </w:r>
      <w:r w:rsidR="00900CA7" w:rsidRPr="00DB49BE">
        <w:rPr>
          <w:rFonts w:ascii="Times New Roman" w:hAnsi="Times New Roman" w:cs="Times New Roman"/>
          <w:lang w:val="el-GR"/>
        </w:rPr>
        <w:t>14/9</w:t>
      </w:r>
      <w:r w:rsidRPr="00DB49BE">
        <w:rPr>
          <w:rFonts w:ascii="Times New Roman" w:hAnsi="Times New Roman" w:cs="Times New Roman"/>
          <w:lang w:val="el-GR"/>
        </w:rPr>
        <w:t>/201</w:t>
      </w:r>
      <w:r w:rsidR="00900CA7" w:rsidRPr="00DB49BE">
        <w:rPr>
          <w:rFonts w:ascii="Times New Roman" w:hAnsi="Times New Roman" w:cs="Times New Roman"/>
          <w:lang w:val="el-GR"/>
        </w:rPr>
        <w:t>8</w:t>
      </w:r>
      <w:r w:rsidRPr="00DB49BE">
        <w:rPr>
          <w:rFonts w:ascii="Times New Roman" w:hAnsi="Times New Roman" w:cs="Times New Roman"/>
          <w:lang w:val="el-GR"/>
        </w:rPr>
        <w:t xml:space="preserve"> ενέκρινε την πρόταση της Επιτροπής Επιλογής Μεταπτυχιακών Φοιτητών για το ακαδημαϊκό έτος 201</w:t>
      </w:r>
      <w:r w:rsidR="00900CA7" w:rsidRPr="00DB49BE">
        <w:rPr>
          <w:rFonts w:ascii="Times New Roman" w:hAnsi="Times New Roman" w:cs="Times New Roman"/>
          <w:lang w:val="el-GR"/>
        </w:rPr>
        <w:t>8</w:t>
      </w:r>
      <w:r w:rsidRPr="00DB49BE">
        <w:rPr>
          <w:rFonts w:ascii="Times New Roman" w:hAnsi="Times New Roman" w:cs="Times New Roman"/>
          <w:lang w:val="el-GR"/>
        </w:rPr>
        <w:t>-201</w:t>
      </w:r>
      <w:r w:rsidR="00900CA7" w:rsidRPr="00DB49BE">
        <w:rPr>
          <w:rFonts w:ascii="Times New Roman" w:hAnsi="Times New Roman" w:cs="Times New Roman"/>
          <w:lang w:val="el-GR"/>
        </w:rPr>
        <w:t>9</w:t>
      </w:r>
      <w:r w:rsidRPr="00DB49BE">
        <w:rPr>
          <w:rFonts w:ascii="Times New Roman" w:hAnsi="Times New Roman" w:cs="Times New Roman"/>
          <w:lang w:val="el-GR"/>
        </w:rPr>
        <w:t xml:space="preserve">. Η Επιτροπή έλαβε υπόψη το βαθμό πτυχίου, τη θεματική περιοχή της πτυχιακής εργασίας (αν υπάρχει), την εργασιακή εμπειρία, την ενασχόληση με αντικείμενα σχετικά με το πρόγραμμα, τη γνώση ξένων γλωσσών, μεταπτυχιακές σπουδές και την ερευνητική δραστηριότητα. </w:t>
      </w:r>
    </w:p>
    <w:p w:rsidR="003A53A2" w:rsidRPr="00DB49BE" w:rsidRDefault="003A53A2" w:rsidP="00900CA7">
      <w:pPr>
        <w:ind w:firstLine="720"/>
        <w:jc w:val="both"/>
        <w:rPr>
          <w:rFonts w:ascii="Times New Roman" w:hAnsi="Times New Roman" w:cs="Times New Roman"/>
          <w:lang w:val="el-GR"/>
        </w:rPr>
      </w:pPr>
      <w:r w:rsidRPr="00DB49BE">
        <w:rPr>
          <w:rFonts w:ascii="Times New Roman" w:hAnsi="Times New Roman" w:cs="Times New Roman"/>
          <w:lang w:val="el-GR"/>
        </w:rPr>
        <w:t>Η Επιτροπή επισημαίνει τον ικανοποιητικό αριθμό υποψηφιοτήτων, την τάση εδραίωσης του ΔΠΜΣ, τόσο εντός όσο και εκτός των δυο Τμημάτων που συμμετέχουν στην οργάνωση του, τη διάδοση θετικής εικόνας από τους φοιτητές και τους αποφοίτους του Προγράμματος, την πολύ καλή ποιότητα υποψηφίων, το ευρύ φάσμα υποψηφίων, την καλή ανταπόκριση της βιομηχανίας και των στελεχών και τέλος την πολύ καλή τοποθέτηση του προγράμματος έναντι του ανταγωνισμού.</w:t>
      </w:r>
    </w:p>
    <w:p w:rsidR="003A53A2" w:rsidRPr="00DB49BE" w:rsidRDefault="003A53A2" w:rsidP="00900CA7">
      <w:pPr>
        <w:jc w:val="both"/>
        <w:rPr>
          <w:rFonts w:ascii="Times New Roman" w:hAnsi="Times New Roman" w:cs="Times New Roman"/>
          <w:lang w:val="el-GR"/>
        </w:rPr>
      </w:pPr>
      <w:r w:rsidRPr="00DB49BE">
        <w:rPr>
          <w:rFonts w:ascii="Times New Roman" w:hAnsi="Times New Roman" w:cs="Times New Roman"/>
          <w:lang w:val="el-GR"/>
        </w:rPr>
        <w:t xml:space="preserve"> </w:t>
      </w:r>
      <w:r w:rsidR="00900CA7" w:rsidRPr="00DB49BE">
        <w:rPr>
          <w:rFonts w:ascii="Times New Roman" w:hAnsi="Times New Roman" w:cs="Times New Roman"/>
          <w:lang w:val="el-GR"/>
        </w:rPr>
        <w:tab/>
      </w:r>
      <w:r w:rsidRPr="00DB49BE">
        <w:rPr>
          <w:rFonts w:ascii="Times New Roman" w:hAnsi="Times New Roman" w:cs="Times New Roman"/>
          <w:lang w:val="el-GR"/>
        </w:rPr>
        <w:t>Η Επιτροπή θέλει να ευχαριστήσει όλους τους υποψηφίους για την εκδήλωση ενδιαφέροντος στο πρόγραμμα και τη συμμετοχή τους στη διαδικασία αξιολόγησης. Ολοκληρώνοντας τη διαδικασία επιλογής, αποφασίζει ομόφωνα τον ακόλουθο κατάλογο επιτυχόντων για το ακαδημαϊκό έτος 201</w:t>
      </w:r>
      <w:r w:rsidR="00900CA7" w:rsidRPr="00DB49BE">
        <w:rPr>
          <w:rFonts w:ascii="Times New Roman" w:hAnsi="Times New Roman" w:cs="Times New Roman"/>
          <w:lang w:val="el-GR"/>
        </w:rPr>
        <w:t>8</w:t>
      </w:r>
      <w:r w:rsidRPr="00DB49BE">
        <w:rPr>
          <w:rFonts w:ascii="Times New Roman" w:hAnsi="Times New Roman" w:cs="Times New Roman"/>
          <w:lang w:val="el-GR"/>
        </w:rPr>
        <w:t>-201</w:t>
      </w:r>
      <w:r w:rsidR="00900CA7" w:rsidRPr="00DB49BE">
        <w:rPr>
          <w:rFonts w:ascii="Times New Roman" w:hAnsi="Times New Roman" w:cs="Times New Roman"/>
          <w:lang w:val="el-GR"/>
        </w:rPr>
        <w:t>9</w:t>
      </w:r>
      <w:r w:rsidRPr="00DB49BE">
        <w:rPr>
          <w:rFonts w:ascii="Times New Roman" w:hAnsi="Times New Roman" w:cs="Times New Roman"/>
          <w:lang w:val="el-GR"/>
        </w:rPr>
        <w:t>.</w:t>
      </w:r>
    </w:p>
    <w:p w:rsidR="003A53A2" w:rsidRPr="00DB49BE" w:rsidRDefault="003A53A2" w:rsidP="003A53A2">
      <w:pPr>
        <w:outlineLvl w:val="0"/>
        <w:rPr>
          <w:rFonts w:ascii="Times New Roman" w:hAnsi="Times New Roman" w:cs="Times New Roman"/>
          <w:b/>
          <w:lang w:val="el-GR"/>
        </w:rPr>
      </w:pPr>
    </w:p>
    <w:p w:rsidR="003A53A2" w:rsidRPr="00F4236F" w:rsidRDefault="003A53A2" w:rsidP="003A53A2">
      <w:pPr>
        <w:outlineLvl w:val="0"/>
        <w:rPr>
          <w:rFonts w:ascii="Times New Roman" w:hAnsi="Times New Roman" w:cs="Times New Roman"/>
          <w:b/>
          <w:lang w:val="el-GR"/>
        </w:rPr>
      </w:pPr>
      <w:r w:rsidRPr="00F4236F">
        <w:rPr>
          <w:rFonts w:ascii="Times New Roman" w:hAnsi="Times New Roman" w:cs="Times New Roman"/>
          <w:b/>
          <w:lang w:val="el-GR"/>
        </w:rPr>
        <w:t>Επιτυχόντες (με αλφαβητική σειρά):</w:t>
      </w:r>
    </w:p>
    <w:p w:rsidR="00D91636" w:rsidRPr="00DB49BE" w:rsidRDefault="00D91636" w:rsidP="003A53A2">
      <w:pPr>
        <w:outlineLvl w:val="0"/>
        <w:rPr>
          <w:rFonts w:ascii="Times New Roman" w:hAnsi="Times New Roman" w:cs="Times New Roman"/>
          <w:b/>
          <w:lang w:val="el-GR"/>
        </w:rPr>
      </w:pPr>
    </w:p>
    <w:p w:rsidR="00EE0966" w:rsidRPr="00316A17" w:rsidRDefault="00EE0966" w:rsidP="003A53A2">
      <w:pPr>
        <w:outlineLvl w:val="0"/>
        <w:rPr>
          <w:rFonts w:ascii="Times New Roman" w:hAnsi="Times New Roman" w:cs="Times New Roman"/>
          <w:b/>
          <w:sz w:val="22"/>
          <w:szCs w:val="22"/>
          <w:lang w:val="el-GR"/>
        </w:rPr>
      </w:pPr>
      <w:r w:rsidRPr="00316A17">
        <w:rPr>
          <w:rFonts w:ascii="Times New Roman" w:hAnsi="Times New Roman" w:cs="Times New Roman"/>
          <w:b/>
          <w:sz w:val="22"/>
          <w:szCs w:val="22"/>
          <w:lang w:val="el-GR"/>
        </w:rPr>
        <w:t>ΑΔΑΜΟΠΟΥΛΟΥ ΑΙΚΑΤΕΡΙΝΗ</w:t>
      </w:r>
    </w:p>
    <w:p w:rsidR="00EE0966" w:rsidRPr="00316A17" w:rsidRDefault="00EE0966" w:rsidP="003A53A2">
      <w:pPr>
        <w:outlineLvl w:val="0"/>
        <w:rPr>
          <w:rFonts w:ascii="Times New Roman" w:hAnsi="Times New Roman" w:cs="Times New Roman"/>
          <w:b/>
          <w:sz w:val="22"/>
          <w:szCs w:val="22"/>
          <w:lang w:val="el-GR"/>
        </w:rPr>
      </w:pPr>
      <w:r w:rsidRPr="00316A17">
        <w:rPr>
          <w:rFonts w:ascii="Times New Roman" w:hAnsi="Times New Roman" w:cs="Times New Roman"/>
          <w:b/>
          <w:sz w:val="22"/>
          <w:szCs w:val="22"/>
          <w:lang w:val="el-GR"/>
        </w:rPr>
        <w:t>ΑΝΔΡΕΟΥ ΧΑΡΑΛΑΜΠΟΣ</w:t>
      </w:r>
    </w:p>
    <w:p w:rsidR="00D91636" w:rsidRPr="00316A17" w:rsidRDefault="00D91636" w:rsidP="003A53A2">
      <w:pPr>
        <w:outlineLvl w:val="0"/>
        <w:rPr>
          <w:rFonts w:ascii="Times New Roman" w:hAnsi="Times New Roman" w:cs="Times New Roman"/>
          <w:b/>
          <w:sz w:val="22"/>
          <w:szCs w:val="22"/>
          <w:lang w:val="el-GR"/>
        </w:rPr>
      </w:pPr>
      <w:r w:rsidRPr="00316A17">
        <w:rPr>
          <w:rFonts w:ascii="Times New Roman" w:hAnsi="Times New Roman" w:cs="Times New Roman"/>
          <w:b/>
          <w:sz w:val="22"/>
          <w:szCs w:val="22"/>
          <w:lang w:val="el-GR"/>
        </w:rPr>
        <w:t>ΓΑΖΕΤΑΣ ΓΕΩΡΓΙΟΣ</w:t>
      </w:r>
    </w:p>
    <w:p w:rsidR="00D91636" w:rsidRPr="00316A17" w:rsidRDefault="00D91636" w:rsidP="003A53A2">
      <w:pPr>
        <w:outlineLvl w:val="0"/>
        <w:rPr>
          <w:rFonts w:ascii="Times New Roman" w:hAnsi="Times New Roman" w:cs="Times New Roman"/>
          <w:b/>
          <w:sz w:val="22"/>
          <w:szCs w:val="22"/>
          <w:lang w:val="el-GR"/>
        </w:rPr>
      </w:pPr>
      <w:r w:rsidRPr="00316A17">
        <w:rPr>
          <w:rFonts w:ascii="Times New Roman" w:hAnsi="Times New Roman" w:cs="Times New Roman"/>
          <w:b/>
          <w:sz w:val="22"/>
          <w:szCs w:val="22"/>
          <w:lang w:val="el-GR"/>
        </w:rPr>
        <w:t>ΓΕΡΟΥ ΧΡΙΣΤΙΝΑ</w:t>
      </w:r>
    </w:p>
    <w:p w:rsidR="00D91636" w:rsidRPr="00316A17" w:rsidRDefault="00D91636" w:rsidP="003A53A2">
      <w:pPr>
        <w:outlineLvl w:val="0"/>
        <w:rPr>
          <w:rFonts w:ascii="Times New Roman" w:hAnsi="Times New Roman" w:cs="Times New Roman"/>
          <w:b/>
          <w:sz w:val="22"/>
          <w:szCs w:val="22"/>
          <w:lang w:val="el-GR"/>
        </w:rPr>
      </w:pPr>
      <w:r w:rsidRPr="00316A17">
        <w:rPr>
          <w:rFonts w:ascii="Times New Roman" w:hAnsi="Times New Roman" w:cs="Times New Roman"/>
          <w:b/>
          <w:sz w:val="22"/>
          <w:szCs w:val="22"/>
          <w:lang w:val="el-GR"/>
        </w:rPr>
        <w:t>ΓΙΑΝΝΑΚΗΣ ΑΝΔΡΕΑΣ</w:t>
      </w:r>
    </w:p>
    <w:p w:rsidR="00EE0966" w:rsidRPr="00F4236F" w:rsidRDefault="00EE0966" w:rsidP="003A53A2">
      <w:pPr>
        <w:outlineLvl w:val="0"/>
        <w:rPr>
          <w:rFonts w:ascii="Times New Roman" w:hAnsi="Times New Roman" w:cs="Times New Roman"/>
          <w:b/>
          <w:sz w:val="22"/>
          <w:szCs w:val="22"/>
          <w:lang w:val="el-GR"/>
        </w:rPr>
      </w:pPr>
      <w:r w:rsidRPr="00316A17">
        <w:rPr>
          <w:rFonts w:ascii="Times New Roman" w:hAnsi="Times New Roman" w:cs="Times New Roman"/>
          <w:b/>
          <w:sz w:val="22"/>
          <w:szCs w:val="22"/>
          <w:lang w:val="el-GR"/>
        </w:rPr>
        <w:t>ΙΒΑΝΙΔΟΥ ΑΦΡΟΔΙΤΗ</w:t>
      </w:r>
    </w:p>
    <w:p w:rsidR="00F4236F" w:rsidRPr="00F4236F" w:rsidRDefault="00F4236F" w:rsidP="003A53A2">
      <w:pPr>
        <w:outlineLvl w:val="0"/>
        <w:rPr>
          <w:rFonts w:ascii="Times New Roman" w:hAnsi="Times New Roman" w:cs="Times New Roman"/>
          <w:b/>
          <w:sz w:val="22"/>
          <w:szCs w:val="22"/>
          <w:lang w:val="el-GR"/>
        </w:rPr>
      </w:pPr>
      <w:r>
        <w:rPr>
          <w:rFonts w:ascii="Times New Roman" w:hAnsi="Times New Roman" w:cs="Times New Roman"/>
          <w:b/>
          <w:sz w:val="22"/>
          <w:szCs w:val="22"/>
          <w:lang w:val="el-GR"/>
        </w:rPr>
        <w:t>ΚΑΜΠΑ ΜΑΡΙΑ</w:t>
      </w:r>
    </w:p>
    <w:p w:rsidR="00EE0966" w:rsidRPr="00316A17" w:rsidRDefault="00EE0966" w:rsidP="003A53A2">
      <w:pPr>
        <w:outlineLvl w:val="0"/>
        <w:rPr>
          <w:rFonts w:ascii="Times New Roman" w:hAnsi="Times New Roman" w:cs="Times New Roman"/>
          <w:b/>
          <w:sz w:val="22"/>
          <w:szCs w:val="22"/>
          <w:lang w:val="el-GR"/>
        </w:rPr>
      </w:pPr>
      <w:r w:rsidRPr="00316A17">
        <w:rPr>
          <w:rFonts w:ascii="Times New Roman" w:hAnsi="Times New Roman" w:cs="Times New Roman"/>
          <w:b/>
          <w:sz w:val="22"/>
          <w:szCs w:val="22"/>
          <w:lang w:val="el-GR"/>
        </w:rPr>
        <w:t>ΚΑΤΗΝΙΩΤΗΣ ΧΑΡΑΛΑΜΠΟΣ</w:t>
      </w:r>
    </w:p>
    <w:p w:rsidR="00D91636" w:rsidRPr="00316A17" w:rsidRDefault="00D91636" w:rsidP="003A53A2">
      <w:pPr>
        <w:outlineLvl w:val="0"/>
        <w:rPr>
          <w:rFonts w:ascii="Times New Roman" w:hAnsi="Times New Roman" w:cs="Times New Roman"/>
          <w:b/>
          <w:sz w:val="22"/>
          <w:szCs w:val="22"/>
          <w:lang w:val="el-GR"/>
        </w:rPr>
      </w:pPr>
      <w:r w:rsidRPr="00316A17">
        <w:rPr>
          <w:rFonts w:ascii="Times New Roman" w:hAnsi="Times New Roman" w:cs="Times New Roman"/>
          <w:b/>
          <w:sz w:val="22"/>
          <w:szCs w:val="22"/>
          <w:lang w:val="el-GR"/>
        </w:rPr>
        <w:t>ΚΟΥΤΣΟΥΛΑΦΤΗΣ ΕΜΜΑΝΟΥΗΛ</w:t>
      </w:r>
    </w:p>
    <w:p w:rsidR="00D91636" w:rsidRPr="00316A17" w:rsidRDefault="00D91636" w:rsidP="003A53A2">
      <w:pPr>
        <w:outlineLvl w:val="0"/>
        <w:rPr>
          <w:rFonts w:ascii="Times New Roman" w:hAnsi="Times New Roman" w:cs="Times New Roman"/>
          <w:b/>
          <w:sz w:val="22"/>
          <w:szCs w:val="22"/>
          <w:lang w:val="el-GR"/>
        </w:rPr>
      </w:pPr>
      <w:r w:rsidRPr="00316A17">
        <w:rPr>
          <w:rFonts w:ascii="Times New Roman" w:hAnsi="Times New Roman" w:cs="Times New Roman"/>
          <w:b/>
          <w:sz w:val="22"/>
          <w:szCs w:val="22"/>
          <w:lang w:val="el-GR"/>
        </w:rPr>
        <w:t>ΚΥΡΙΑΚΙΔΗΣ ΔΗΜΗΤΡΙΟΣ</w:t>
      </w:r>
    </w:p>
    <w:p w:rsidR="00D91636" w:rsidRPr="00316A17" w:rsidRDefault="00D91636" w:rsidP="003A53A2">
      <w:pPr>
        <w:outlineLvl w:val="0"/>
        <w:rPr>
          <w:rFonts w:ascii="Times New Roman" w:hAnsi="Times New Roman" w:cs="Times New Roman"/>
          <w:b/>
          <w:sz w:val="22"/>
          <w:szCs w:val="22"/>
          <w:lang w:val="el-GR"/>
        </w:rPr>
      </w:pPr>
      <w:r w:rsidRPr="00316A17">
        <w:rPr>
          <w:rFonts w:ascii="Times New Roman" w:hAnsi="Times New Roman" w:cs="Times New Roman"/>
          <w:b/>
          <w:sz w:val="22"/>
          <w:szCs w:val="22"/>
          <w:lang w:val="el-GR"/>
        </w:rPr>
        <w:t>ΜΑΝΤΑΣ ΠΑΝΑΓΙΩΤΗΣ</w:t>
      </w:r>
    </w:p>
    <w:p w:rsidR="00EE0966" w:rsidRPr="00316A17" w:rsidRDefault="00EE0966" w:rsidP="003A53A2">
      <w:pPr>
        <w:outlineLvl w:val="0"/>
        <w:rPr>
          <w:rFonts w:ascii="Times New Roman" w:hAnsi="Times New Roman" w:cs="Times New Roman"/>
          <w:b/>
          <w:sz w:val="22"/>
          <w:szCs w:val="22"/>
          <w:lang w:val="el-GR"/>
        </w:rPr>
      </w:pPr>
      <w:r w:rsidRPr="00316A17">
        <w:rPr>
          <w:rFonts w:ascii="Times New Roman" w:hAnsi="Times New Roman" w:cs="Times New Roman"/>
          <w:b/>
          <w:sz w:val="22"/>
          <w:szCs w:val="22"/>
          <w:lang w:val="el-GR"/>
        </w:rPr>
        <w:t>ΜΗΤΡΟΣ ΘΩΜΑΣ</w:t>
      </w:r>
    </w:p>
    <w:p w:rsidR="00D91636" w:rsidRPr="00316A17" w:rsidRDefault="00D91636" w:rsidP="003A53A2">
      <w:pPr>
        <w:outlineLvl w:val="0"/>
        <w:rPr>
          <w:rFonts w:ascii="Times New Roman" w:hAnsi="Times New Roman" w:cs="Times New Roman"/>
          <w:b/>
          <w:sz w:val="22"/>
          <w:szCs w:val="22"/>
          <w:lang w:val="el-GR"/>
        </w:rPr>
      </w:pPr>
      <w:r w:rsidRPr="00316A17">
        <w:rPr>
          <w:rFonts w:ascii="Times New Roman" w:hAnsi="Times New Roman" w:cs="Times New Roman"/>
          <w:b/>
          <w:sz w:val="22"/>
          <w:szCs w:val="22"/>
          <w:lang w:val="el-GR"/>
        </w:rPr>
        <w:t>ΜΟΥΜΟΥΛΙΔΗΣ ΒΑΣΙΛΕΙΟΣ</w:t>
      </w:r>
    </w:p>
    <w:p w:rsidR="00D91636" w:rsidRPr="00DB49BE" w:rsidRDefault="00D91636" w:rsidP="003A53A2">
      <w:pPr>
        <w:outlineLvl w:val="0"/>
        <w:rPr>
          <w:rFonts w:ascii="Times New Roman" w:hAnsi="Times New Roman" w:cs="Times New Roman"/>
          <w:b/>
          <w:lang w:val="el-GR"/>
        </w:rPr>
      </w:pPr>
      <w:r w:rsidRPr="00DB49BE">
        <w:rPr>
          <w:rFonts w:ascii="Times New Roman" w:hAnsi="Times New Roman" w:cs="Times New Roman"/>
          <w:b/>
          <w:lang w:val="el-GR"/>
        </w:rPr>
        <w:lastRenderedPageBreak/>
        <w:t>ΜΠΕΛΜΠΑΣ ΑΝΤΩΝΙΟΣ</w:t>
      </w:r>
    </w:p>
    <w:p w:rsidR="00EE0966" w:rsidRPr="00316A17" w:rsidRDefault="00EE0966" w:rsidP="003A53A2">
      <w:pPr>
        <w:outlineLvl w:val="0"/>
        <w:rPr>
          <w:rFonts w:ascii="Times New Roman" w:hAnsi="Times New Roman" w:cs="Times New Roman"/>
          <w:b/>
          <w:sz w:val="22"/>
          <w:szCs w:val="22"/>
          <w:lang w:val="el-GR"/>
        </w:rPr>
      </w:pPr>
      <w:r w:rsidRPr="00316A17">
        <w:rPr>
          <w:rFonts w:ascii="Times New Roman" w:hAnsi="Times New Roman" w:cs="Times New Roman"/>
          <w:b/>
          <w:sz w:val="22"/>
          <w:szCs w:val="22"/>
          <w:lang w:val="el-GR"/>
        </w:rPr>
        <w:t>ΠΑΓΟΡΟΠΟΥΛΟΣ ΑΘΑΝΑΣΙΟΣ</w:t>
      </w:r>
    </w:p>
    <w:p w:rsidR="00EE0966" w:rsidRPr="00316A17" w:rsidRDefault="00EE0966" w:rsidP="003A53A2">
      <w:pPr>
        <w:outlineLvl w:val="0"/>
        <w:rPr>
          <w:rFonts w:ascii="Times New Roman" w:hAnsi="Times New Roman" w:cs="Times New Roman"/>
          <w:b/>
          <w:sz w:val="22"/>
          <w:szCs w:val="22"/>
          <w:lang w:val="el-GR"/>
        </w:rPr>
      </w:pPr>
      <w:r w:rsidRPr="00316A17">
        <w:rPr>
          <w:rFonts w:ascii="Times New Roman" w:hAnsi="Times New Roman" w:cs="Times New Roman"/>
          <w:b/>
          <w:sz w:val="22"/>
          <w:szCs w:val="22"/>
          <w:lang w:val="el-GR"/>
        </w:rPr>
        <w:t>ΠΑΠΑΔΟΠΟΥΛΟΥ ΔΗΜΗΤΡΑ</w:t>
      </w:r>
    </w:p>
    <w:p w:rsidR="00D91636" w:rsidRPr="00316A17" w:rsidRDefault="00D91636" w:rsidP="003A53A2">
      <w:pPr>
        <w:outlineLvl w:val="0"/>
        <w:rPr>
          <w:rFonts w:ascii="Times New Roman" w:hAnsi="Times New Roman" w:cs="Times New Roman"/>
          <w:b/>
          <w:sz w:val="22"/>
          <w:szCs w:val="22"/>
          <w:lang w:val="el-GR"/>
        </w:rPr>
      </w:pPr>
      <w:r w:rsidRPr="00316A17">
        <w:rPr>
          <w:rFonts w:ascii="Times New Roman" w:hAnsi="Times New Roman" w:cs="Times New Roman"/>
          <w:b/>
          <w:sz w:val="22"/>
          <w:szCs w:val="22"/>
          <w:lang w:val="el-GR"/>
        </w:rPr>
        <w:t>ΣΠΑΝΟΥΔΑΚΗ ΑΘΗΝΑ</w:t>
      </w:r>
    </w:p>
    <w:p w:rsidR="00EE0966" w:rsidRPr="00316A17" w:rsidRDefault="00EE0966" w:rsidP="003A53A2">
      <w:pPr>
        <w:outlineLvl w:val="0"/>
        <w:rPr>
          <w:rFonts w:ascii="Times New Roman" w:hAnsi="Times New Roman" w:cs="Times New Roman"/>
          <w:b/>
          <w:sz w:val="22"/>
          <w:szCs w:val="22"/>
          <w:lang w:val="el-GR"/>
        </w:rPr>
      </w:pPr>
      <w:r w:rsidRPr="00316A17">
        <w:rPr>
          <w:rFonts w:ascii="Times New Roman" w:hAnsi="Times New Roman" w:cs="Times New Roman"/>
          <w:b/>
          <w:sz w:val="22"/>
          <w:szCs w:val="22"/>
          <w:lang w:val="el-GR"/>
        </w:rPr>
        <w:t>ΤΑΓΚΑΣ ΛΑΜΠΡΟΣ</w:t>
      </w:r>
    </w:p>
    <w:p w:rsidR="00D91636" w:rsidRPr="00316A17" w:rsidRDefault="00D91636" w:rsidP="003A53A2">
      <w:pPr>
        <w:outlineLvl w:val="0"/>
        <w:rPr>
          <w:rFonts w:ascii="Times New Roman" w:hAnsi="Times New Roman" w:cs="Times New Roman"/>
          <w:b/>
          <w:sz w:val="22"/>
          <w:szCs w:val="22"/>
          <w:lang w:val="el-GR"/>
        </w:rPr>
      </w:pPr>
      <w:r w:rsidRPr="00316A17">
        <w:rPr>
          <w:rFonts w:ascii="Times New Roman" w:hAnsi="Times New Roman" w:cs="Times New Roman"/>
          <w:b/>
          <w:sz w:val="22"/>
          <w:szCs w:val="22"/>
          <w:lang w:val="el-GR"/>
        </w:rPr>
        <w:t>ΤΣΟΚΑ ΛΑΕΡΤ</w:t>
      </w:r>
    </w:p>
    <w:p w:rsidR="00EE0966" w:rsidRPr="00316A17" w:rsidRDefault="00EE0966" w:rsidP="003A53A2">
      <w:pPr>
        <w:outlineLvl w:val="0"/>
        <w:rPr>
          <w:rFonts w:ascii="Times New Roman" w:hAnsi="Times New Roman" w:cs="Times New Roman"/>
          <w:b/>
          <w:sz w:val="22"/>
          <w:szCs w:val="22"/>
          <w:lang w:val="el-GR"/>
        </w:rPr>
      </w:pPr>
      <w:r w:rsidRPr="00316A17">
        <w:rPr>
          <w:rFonts w:ascii="Times New Roman" w:hAnsi="Times New Roman" w:cs="Times New Roman"/>
          <w:b/>
          <w:sz w:val="22"/>
          <w:szCs w:val="22"/>
          <w:lang w:val="el-GR"/>
        </w:rPr>
        <w:t>ΦΑΒΒΑ ΚΩΝΣΤΑΝΤΙΝΑ</w:t>
      </w:r>
    </w:p>
    <w:p w:rsidR="00D91636" w:rsidRPr="00316A17" w:rsidRDefault="00D91636" w:rsidP="003A53A2">
      <w:pPr>
        <w:outlineLvl w:val="0"/>
        <w:rPr>
          <w:rFonts w:ascii="Times New Roman" w:hAnsi="Times New Roman" w:cs="Times New Roman"/>
          <w:b/>
          <w:sz w:val="22"/>
          <w:szCs w:val="22"/>
          <w:lang w:val="el-GR"/>
        </w:rPr>
      </w:pPr>
      <w:r w:rsidRPr="00316A17">
        <w:rPr>
          <w:rFonts w:ascii="Times New Roman" w:hAnsi="Times New Roman" w:cs="Times New Roman"/>
          <w:b/>
          <w:sz w:val="22"/>
          <w:szCs w:val="22"/>
          <w:lang w:val="el-GR"/>
        </w:rPr>
        <w:t>ΦΟΥΚΑΣ ΗΡΑΚΛΗΣ</w:t>
      </w:r>
    </w:p>
    <w:p w:rsidR="00D91636" w:rsidRPr="00316A17" w:rsidRDefault="00D91636" w:rsidP="003A53A2">
      <w:pPr>
        <w:outlineLvl w:val="0"/>
        <w:rPr>
          <w:rFonts w:ascii="Times New Roman" w:hAnsi="Times New Roman" w:cs="Times New Roman"/>
          <w:b/>
          <w:sz w:val="22"/>
          <w:szCs w:val="22"/>
          <w:lang w:val="el-GR"/>
        </w:rPr>
      </w:pPr>
      <w:r w:rsidRPr="00316A17">
        <w:rPr>
          <w:rFonts w:ascii="Times New Roman" w:hAnsi="Times New Roman" w:cs="Times New Roman"/>
          <w:b/>
          <w:sz w:val="22"/>
          <w:szCs w:val="22"/>
        </w:rPr>
        <w:t>X</w:t>
      </w:r>
      <w:r w:rsidRPr="00316A17">
        <w:rPr>
          <w:rFonts w:ascii="Times New Roman" w:hAnsi="Times New Roman" w:cs="Times New Roman"/>
          <w:b/>
          <w:sz w:val="22"/>
          <w:szCs w:val="22"/>
          <w:lang w:val="el-GR"/>
        </w:rPr>
        <w:t>ΑΤΖΗΣ ΜΙΧΑΗΛ</w:t>
      </w:r>
    </w:p>
    <w:p w:rsidR="00EE0966" w:rsidRPr="00316A17" w:rsidRDefault="00EE0966" w:rsidP="00EE0966">
      <w:pPr>
        <w:outlineLvl w:val="0"/>
        <w:rPr>
          <w:rFonts w:ascii="Times New Roman" w:hAnsi="Times New Roman" w:cs="Times New Roman"/>
          <w:b/>
          <w:sz w:val="22"/>
          <w:szCs w:val="22"/>
          <w:lang w:val="el-GR"/>
        </w:rPr>
      </w:pPr>
      <w:r w:rsidRPr="00316A17">
        <w:rPr>
          <w:rFonts w:ascii="Times New Roman" w:hAnsi="Times New Roman" w:cs="Times New Roman"/>
          <w:b/>
          <w:sz w:val="22"/>
          <w:szCs w:val="22"/>
        </w:rPr>
        <w:t>FLOQI</w:t>
      </w:r>
      <w:r w:rsidRPr="00F4236F">
        <w:rPr>
          <w:rFonts w:ascii="Times New Roman" w:hAnsi="Times New Roman" w:cs="Times New Roman"/>
          <w:b/>
          <w:sz w:val="22"/>
          <w:szCs w:val="22"/>
          <w:lang w:val="el-GR"/>
        </w:rPr>
        <w:t xml:space="preserve"> </w:t>
      </w:r>
      <w:r w:rsidRPr="00316A17">
        <w:rPr>
          <w:rFonts w:ascii="Times New Roman" w:hAnsi="Times New Roman" w:cs="Times New Roman"/>
          <w:b/>
          <w:sz w:val="22"/>
          <w:szCs w:val="22"/>
        </w:rPr>
        <w:t>REIDON</w:t>
      </w:r>
    </w:p>
    <w:p w:rsidR="00EE0966" w:rsidRPr="00DB49BE" w:rsidRDefault="00EE0966" w:rsidP="003A53A2">
      <w:pPr>
        <w:outlineLvl w:val="0"/>
        <w:rPr>
          <w:rFonts w:ascii="Times New Roman" w:hAnsi="Times New Roman" w:cs="Times New Roman"/>
          <w:b/>
          <w:lang w:val="el-GR"/>
        </w:rPr>
      </w:pPr>
    </w:p>
    <w:p w:rsidR="00900CA7" w:rsidRPr="00DB49BE" w:rsidRDefault="00900CA7" w:rsidP="00900CA7">
      <w:pPr>
        <w:jc w:val="both"/>
        <w:rPr>
          <w:rFonts w:ascii="Times New Roman" w:hAnsi="Times New Roman" w:cs="Times New Roman"/>
          <w:lang w:val="el-GR"/>
        </w:rPr>
      </w:pPr>
      <w:r w:rsidRPr="00DB49BE">
        <w:rPr>
          <w:rFonts w:ascii="Times New Roman" w:hAnsi="Times New Roman" w:cs="Times New Roman"/>
          <w:lang w:val="el-GR"/>
        </w:rPr>
        <w:t xml:space="preserve">Η Ειδική Διατμηματική Επιτροπή επιθυμεί να συγχαρεί τους επιτυχόντες για την επιλογή τους. Η έναρξη των μαθημάτων και οι εγγραφές στο πρόγραμμα θα πραγματοποιηθούν μέσα στον Οκτώβριο, κατόπιν σχετικής ανακοίνωσης. Όσοι από τους επιτυχόντες επιθυμούν να εγγραφούν στο Πρόγραμμα, παρακαλούνται να επικοινωνήσουν άμεσα με την κα Καναβού στο τηλέφωνο 210-7275337 ή στο </w:t>
      </w:r>
      <w:r w:rsidR="00922FC9" w:rsidRPr="00DB49BE">
        <w:rPr>
          <w:rFonts w:ascii="Times New Roman" w:hAnsi="Times New Roman" w:cs="Times New Roman"/>
        </w:rPr>
        <w:fldChar w:fldCharType="begin"/>
      </w:r>
      <w:r w:rsidRPr="00DB49BE">
        <w:rPr>
          <w:rFonts w:ascii="Times New Roman" w:hAnsi="Times New Roman" w:cs="Times New Roman"/>
        </w:rPr>
        <w:instrText>HYPERLINK</w:instrText>
      </w:r>
      <w:r w:rsidRPr="00DB49BE">
        <w:rPr>
          <w:rFonts w:ascii="Times New Roman" w:hAnsi="Times New Roman" w:cs="Times New Roman"/>
          <w:lang w:val="el-GR"/>
        </w:rPr>
        <w:instrText xml:space="preserve"> "</w:instrText>
      </w:r>
      <w:r w:rsidRPr="00DB49BE">
        <w:rPr>
          <w:rFonts w:ascii="Times New Roman" w:hAnsi="Times New Roman" w:cs="Times New Roman"/>
        </w:rPr>
        <w:instrText>mailto</w:instrText>
      </w:r>
      <w:r w:rsidRPr="00DB49BE">
        <w:rPr>
          <w:rFonts w:ascii="Times New Roman" w:hAnsi="Times New Roman" w:cs="Times New Roman"/>
          <w:lang w:val="el-GR"/>
        </w:rPr>
        <w:instrText>:</w:instrText>
      </w:r>
      <w:r w:rsidRPr="00DB49BE">
        <w:rPr>
          <w:rFonts w:ascii="Times New Roman" w:hAnsi="Times New Roman" w:cs="Times New Roman"/>
        </w:rPr>
        <w:instrText>kkanavou</w:instrText>
      </w:r>
      <w:r w:rsidRPr="00DB49BE">
        <w:rPr>
          <w:rFonts w:ascii="Times New Roman" w:hAnsi="Times New Roman" w:cs="Times New Roman"/>
          <w:lang w:val="el-GR"/>
        </w:rPr>
        <w:instrText>@</w:instrText>
      </w:r>
      <w:r w:rsidRPr="00DB49BE">
        <w:rPr>
          <w:rFonts w:ascii="Times New Roman" w:hAnsi="Times New Roman" w:cs="Times New Roman"/>
        </w:rPr>
        <w:instrText>di</w:instrText>
      </w:r>
      <w:r w:rsidRPr="00DB49BE">
        <w:rPr>
          <w:rFonts w:ascii="Times New Roman" w:hAnsi="Times New Roman" w:cs="Times New Roman"/>
          <w:lang w:val="el-GR"/>
        </w:rPr>
        <w:instrText>.</w:instrText>
      </w:r>
      <w:r w:rsidRPr="00DB49BE">
        <w:rPr>
          <w:rFonts w:ascii="Times New Roman" w:hAnsi="Times New Roman" w:cs="Times New Roman"/>
        </w:rPr>
        <w:instrText>uoa</w:instrText>
      </w:r>
      <w:r w:rsidRPr="00DB49BE">
        <w:rPr>
          <w:rFonts w:ascii="Times New Roman" w:hAnsi="Times New Roman" w:cs="Times New Roman"/>
          <w:lang w:val="el-GR"/>
        </w:rPr>
        <w:instrText>.</w:instrText>
      </w:r>
      <w:r w:rsidRPr="00DB49BE">
        <w:rPr>
          <w:rFonts w:ascii="Times New Roman" w:hAnsi="Times New Roman" w:cs="Times New Roman"/>
        </w:rPr>
        <w:instrText>gr</w:instrText>
      </w:r>
      <w:r w:rsidRPr="00DB49BE">
        <w:rPr>
          <w:rFonts w:ascii="Times New Roman" w:hAnsi="Times New Roman" w:cs="Times New Roman"/>
          <w:lang w:val="el-GR"/>
        </w:rPr>
        <w:instrText>"</w:instrText>
      </w:r>
      <w:r w:rsidR="00922FC9" w:rsidRPr="00DB49BE">
        <w:rPr>
          <w:rFonts w:ascii="Times New Roman" w:hAnsi="Times New Roman" w:cs="Times New Roman"/>
        </w:rPr>
        <w:fldChar w:fldCharType="separate"/>
      </w:r>
      <w:r w:rsidRPr="00DB49BE">
        <w:rPr>
          <w:rStyle w:val="Hyperlink"/>
          <w:rFonts w:ascii="Times New Roman" w:hAnsi="Times New Roman" w:cs="Times New Roman"/>
        </w:rPr>
        <w:t>kkanavou</w:t>
      </w:r>
      <w:r w:rsidRPr="00DB49BE">
        <w:rPr>
          <w:rStyle w:val="Hyperlink"/>
          <w:rFonts w:ascii="Times New Roman" w:hAnsi="Times New Roman" w:cs="Times New Roman"/>
          <w:lang w:val="el-GR"/>
        </w:rPr>
        <w:t>@</w:t>
      </w:r>
      <w:r w:rsidRPr="00DB49BE">
        <w:rPr>
          <w:rStyle w:val="Hyperlink"/>
          <w:rFonts w:ascii="Times New Roman" w:hAnsi="Times New Roman" w:cs="Times New Roman"/>
        </w:rPr>
        <w:t>di</w:t>
      </w:r>
      <w:r w:rsidRPr="00DB49BE">
        <w:rPr>
          <w:rStyle w:val="Hyperlink"/>
          <w:rFonts w:ascii="Times New Roman" w:hAnsi="Times New Roman" w:cs="Times New Roman"/>
          <w:lang w:val="el-GR"/>
        </w:rPr>
        <w:t>.</w:t>
      </w:r>
      <w:r w:rsidRPr="00DB49BE">
        <w:rPr>
          <w:rStyle w:val="Hyperlink"/>
          <w:rFonts w:ascii="Times New Roman" w:hAnsi="Times New Roman" w:cs="Times New Roman"/>
        </w:rPr>
        <w:t>uoa</w:t>
      </w:r>
      <w:r w:rsidRPr="00DB49BE">
        <w:rPr>
          <w:rStyle w:val="Hyperlink"/>
          <w:rFonts w:ascii="Times New Roman" w:hAnsi="Times New Roman" w:cs="Times New Roman"/>
          <w:lang w:val="el-GR"/>
        </w:rPr>
        <w:t>.</w:t>
      </w:r>
      <w:proofErr w:type="spellStart"/>
      <w:r w:rsidRPr="00DB49BE">
        <w:rPr>
          <w:rStyle w:val="Hyperlink"/>
          <w:rFonts w:ascii="Times New Roman" w:hAnsi="Times New Roman" w:cs="Times New Roman"/>
        </w:rPr>
        <w:t>gr</w:t>
      </w:r>
      <w:proofErr w:type="spellEnd"/>
      <w:r w:rsidR="00922FC9" w:rsidRPr="00DB49BE">
        <w:rPr>
          <w:rFonts w:ascii="Times New Roman" w:hAnsi="Times New Roman" w:cs="Times New Roman"/>
        </w:rPr>
        <w:fldChar w:fldCharType="end"/>
      </w:r>
      <w:r w:rsidRPr="00DB49BE">
        <w:rPr>
          <w:rFonts w:ascii="Times New Roman" w:hAnsi="Times New Roman" w:cs="Times New Roman"/>
          <w:lang w:val="el-GR"/>
        </w:rPr>
        <w:t>.</w:t>
      </w:r>
    </w:p>
    <w:p w:rsidR="00900CA7" w:rsidRPr="00DB49BE" w:rsidRDefault="00900CA7" w:rsidP="003A53A2">
      <w:pPr>
        <w:outlineLvl w:val="0"/>
        <w:rPr>
          <w:rFonts w:ascii="Times New Roman" w:hAnsi="Times New Roman" w:cs="Times New Roman"/>
          <w:b/>
          <w:lang w:val="el-GR"/>
        </w:rPr>
      </w:pPr>
    </w:p>
    <w:p w:rsidR="003A53A2" w:rsidRPr="00DB49BE" w:rsidRDefault="003A53A2" w:rsidP="003A53A2">
      <w:pPr>
        <w:outlineLvl w:val="0"/>
        <w:rPr>
          <w:rFonts w:ascii="Times New Roman" w:hAnsi="Times New Roman" w:cs="Times New Roman"/>
          <w:b/>
          <w:lang w:val="el-GR"/>
        </w:rPr>
      </w:pPr>
    </w:p>
    <w:tbl>
      <w:tblPr>
        <w:tblW w:w="5540" w:type="dxa"/>
        <w:tblInd w:w="91" w:type="dxa"/>
        <w:tblLook w:val="04A0"/>
      </w:tblPr>
      <w:tblGrid>
        <w:gridCol w:w="5540"/>
      </w:tblGrid>
      <w:tr w:rsidR="003A53A2" w:rsidRPr="00DB49BE" w:rsidTr="00A71F30">
        <w:trPr>
          <w:trHeight w:val="240"/>
        </w:trPr>
        <w:tc>
          <w:tcPr>
            <w:tcW w:w="5540" w:type="dxa"/>
            <w:tcBorders>
              <w:top w:val="nil"/>
              <w:left w:val="nil"/>
              <w:bottom w:val="nil"/>
              <w:right w:val="nil"/>
            </w:tcBorders>
            <w:shd w:val="clear" w:color="auto" w:fill="auto"/>
            <w:noWrap/>
            <w:vAlign w:val="bottom"/>
            <w:hideMark/>
          </w:tcPr>
          <w:p w:rsidR="003A53A2" w:rsidRPr="00DB49BE" w:rsidRDefault="00900CA7" w:rsidP="00A71F30">
            <w:pPr>
              <w:jc w:val="both"/>
              <w:rPr>
                <w:rFonts w:ascii="Times New Roman" w:hAnsi="Times New Roman" w:cs="Times New Roman"/>
                <w:color w:val="000000"/>
                <w:lang w:val="el-GR" w:eastAsia="en-GB"/>
              </w:rPr>
            </w:pPr>
            <w:r w:rsidRPr="00DB49BE">
              <w:rPr>
                <w:rFonts w:ascii="Times New Roman" w:hAnsi="Times New Roman" w:cs="Times New Roman"/>
                <w:color w:val="000000"/>
                <w:lang w:val="el-GR" w:eastAsia="en-GB"/>
              </w:rPr>
              <w:t xml:space="preserve">               </w:t>
            </w:r>
            <w:r w:rsidR="00B57680">
              <w:rPr>
                <w:rFonts w:ascii="Times New Roman" w:hAnsi="Times New Roman" w:cs="Times New Roman"/>
                <w:color w:val="000000"/>
                <w:lang w:val="el-GR" w:eastAsia="en-GB"/>
              </w:rPr>
              <w:t xml:space="preserve">                        Αθήνα 14</w:t>
            </w:r>
            <w:r w:rsidRPr="00DB49BE">
              <w:rPr>
                <w:rFonts w:ascii="Times New Roman" w:hAnsi="Times New Roman" w:cs="Times New Roman"/>
                <w:color w:val="000000"/>
                <w:lang w:val="el-GR" w:eastAsia="en-GB"/>
              </w:rPr>
              <w:t>/9/2018</w:t>
            </w:r>
          </w:p>
          <w:p w:rsidR="00900CA7" w:rsidRPr="00DB49BE" w:rsidRDefault="00900CA7" w:rsidP="00A71F30">
            <w:pPr>
              <w:jc w:val="both"/>
              <w:rPr>
                <w:rFonts w:ascii="Times New Roman" w:hAnsi="Times New Roman" w:cs="Times New Roman"/>
                <w:color w:val="000000"/>
                <w:lang w:val="el-GR" w:eastAsia="en-GB"/>
              </w:rPr>
            </w:pPr>
          </w:p>
          <w:p w:rsidR="00900CA7" w:rsidRPr="00DB49BE" w:rsidRDefault="00900CA7" w:rsidP="00A71F30">
            <w:pPr>
              <w:jc w:val="both"/>
              <w:rPr>
                <w:rFonts w:ascii="Times New Roman" w:hAnsi="Times New Roman" w:cs="Times New Roman"/>
                <w:color w:val="000000"/>
                <w:lang w:val="el-GR" w:eastAsia="en-GB"/>
              </w:rPr>
            </w:pPr>
          </w:p>
          <w:p w:rsidR="00900CA7" w:rsidRPr="00DB49BE" w:rsidRDefault="00900CA7" w:rsidP="00A71F30">
            <w:pPr>
              <w:jc w:val="both"/>
              <w:rPr>
                <w:rFonts w:ascii="Times New Roman" w:hAnsi="Times New Roman" w:cs="Times New Roman"/>
                <w:color w:val="000000"/>
                <w:lang w:val="el-GR" w:eastAsia="en-GB"/>
              </w:rPr>
            </w:pPr>
            <w:r w:rsidRPr="00DB49BE">
              <w:rPr>
                <w:rFonts w:ascii="Times New Roman" w:hAnsi="Times New Roman" w:cs="Times New Roman"/>
                <w:color w:val="000000"/>
                <w:lang w:val="el-GR" w:eastAsia="en-GB"/>
              </w:rPr>
              <w:t xml:space="preserve">                                  Ο Διευθυντής του ΔΠΜΣ</w:t>
            </w:r>
          </w:p>
          <w:p w:rsidR="00900CA7" w:rsidRPr="00DB49BE" w:rsidRDefault="00900CA7" w:rsidP="00A71F30">
            <w:pPr>
              <w:jc w:val="both"/>
              <w:rPr>
                <w:rFonts w:ascii="Times New Roman" w:hAnsi="Times New Roman" w:cs="Times New Roman"/>
                <w:color w:val="000000"/>
                <w:lang w:val="el-GR" w:eastAsia="en-GB"/>
              </w:rPr>
            </w:pPr>
          </w:p>
          <w:p w:rsidR="00900CA7" w:rsidRPr="00DB49BE" w:rsidRDefault="00900CA7" w:rsidP="00A71F30">
            <w:pPr>
              <w:jc w:val="both"/>
              <w:rPr>
                <w:rFonts w:ascii="Times New Roman" w:hAnsi="Times New Roman" w:cs="Times New Roman"/>
                <w:color w:val="000000"/>
                <w:lang w:val="el-GR" w:eastAsia="en-GB"/>
              </w:rPr>
            </w:pPr>
          </w:p>
          <w:p w:rsidR="00900CA7" w:rsidRPr="00DB49BE" w:rsidRDefault="00900CA7" w:rsidP="00A71F30">
            <w:pPr>
              <w:jc w:val="both"/>
              <w:rPr>
                <w:rFonts w:ascii="Times New Roman" w:hAnsi="Times New Roman" w:cs="Times New Roman"/>
                <w:color w:val="000000"/>
                <w:lang w:val="el-GR" w:eastAsia="en-GB"/>
              </w:rPr>
            </w:pPr>
          </w:p>
          <w:p w:rsidR="00900CA7" w:rsidRPr="00DB49BE" w:rsidRDefault="00900CA7" w:rsidP="00A71F30">
            <w:pPr>
              <w:jc w:val="both"/>
              <w:rPr>
                <w:rFonts w:ascii="Times New Roman" w:hAnsi="Times New Roman" w:cs="Times New Roman"/>
                <w:color w:val="000000"/>
                <w:lang w:val="el-GR" w:eastAsia="en-GB"/>
              </w:rPr>
            </w:pPr>
          </w:p>
          <w:p w:rsidR="00900CA7" w:rsidRPr="00DB49BE" w:rsidRDefault="00900CA7" w:rsidP="00900CA7">
            <w:pPr>
              <w:jc w:val="both"/>
              <w:rPr>
                <w:rFonts w:ascii="Times New Roman" w:hAnsi="Times New Roman" w:cs="Times New Roman"/>
              </w:rPr>
            </w:pPr>
            <w:r w:rsidRPr="00DB49BE">
              <w:rPr>
                <w:rFonts w:ascii="Times New Roman" w:hAnsi="Times New Roman" w:cs="Times New Roman"/>
                <w:color w:val="000000"/>
                <w:lang w:val="el-GR" w:eastAsia="en-GB"/>
              </w:rPr>
              <w:t xml:space="preserve">                               </w:t>
            </w:r>
            <w:r w:rsidRPr="00F4236F">
              <w:rPr>
                <w:rFonts w:ascii="Times New Roman" w:hAnsi="Times New Roman" w:cs="Times New Roman"/>
                <w:lang w:val="el-GR"/>
              </w:rPr>
              <w:t xml:space="preserve">Αναπλ. </w:t>
            </w:r>
            <w:proofErr w:type="spellStart"/>
            <w:r w:rsidRPr="00DB49BE">
              <w:rPr>
                <w:rFonts w:ascii="Times New Roman" w:hAnsi="Times New Roman" w:cs="Times New Roman"/>
              </w:rPr>
              <w:t>Καθ</w:t>
            </w:r>
            <w:proofErr w:type="spellEnd"/>
            <w:r w:rsidRPr="00DB49BE">
              <w:rPr>
                <w:rFonts w:ascii="Times New Roman" w:hAnsi="Times New Roman" w:cs="Times New Roman"/>
              </w:rPr>
              <w:t xml:space="preserve">. Ε. </w:t>
            </w:r>
            <w:proofErr w:type="spellStart"/>
            <w:r w:rsidRPr="00DB49BE">
              <w:rPr>
                <w:rFonts w:ascii="Times New Roman" w:hAnsi="Times New Roman" w:cs="Times New Roman"/>
              </w:rPr>
              <w:t>Χατζηευθυμιάδης</w:t>
            </w:r>
            <w:proofErr w:type="spellEnd"/>
          </w:p>
          <w:p w:rsidR="00900CA7" w:rsidRPr="00DB49BE" w:rsidRDefault="00900CA7" w:rsidP="00900CA7">
            <w:pPr>
              <w:spacing w:before="100" w:beforeAutospacing="1" w:after="100" w:afterAutospacing="1"/>
              <w:rPr>
                <w:rFonts w:ascii="Times New Roman" w:eastAsia="Times New Roman" w:hAnsi="Times New Roman" w:cs="Times New Roman"/>
                <w:lang w:val="el-GR"/>
              </w:rPr>
            </w:pPr>
          </w:p>
          <w:p w:rsidR="00900CA7" w:rsidRPr="00DB49BE" w:rsidRDefault="00900CA7" w:rsidP="00A71F30">
            <w:pPr>
              <w:jc w:val="both"/>
              <w:rPr>
                <w:rFonts w:ascii="Times New Roman" w:hAnsi="Times New Roman" w:cs="Times New Roman"/>
                <w:color w:val="000000"/>
                <w:lang w:val="el-GR" w:eastAsia="en-GB"/>
              </w:rPr>
            </w:pPr>
          </w:p>
          <w:p w:rsidR="00900CA7" w:rsidRPr="00DB49BE" w:rsidRDefault="00900CA7" w:rsidP="00A71F30">
            <w:pPr>
              <w:jc w:val="both"/>
              <w:rPr>
                <w:rFonts w:ascii="Times New Roman" w:hAnsi="Times New Roman" w:cs="Times New Roman"/>
                <w:color w:val="000000"/>
                <w:lang w:val="el-GR" w:eastAsia="en-GB"/>
              </w:rPr>
            </w:pPr>
          </w:p>
        </w:tc>
      </w:tr>
      <w:tr w:rsidR="003A53A2" w:rsidRPr="00900CA7" w:rsidTr="00A71F30">
        <w:trPr>
          <w:trHeight w:val="240"/>
        </w:trPr>
        <w:tc>
          <w:tcPr>
            <w:tcW w:w="5540" w:type="dxa"/>
            <w:tcBorders>
              <w:top w:val="nil"/>
              <w:left w:val="nil"/>
              <w:bottom w:val="nil"/>
              <w:right w:val="nil"/>
            </w:tcBorders>
            <w:shd w:val="clear" w:color="auto" w:fill="auto"/>
            <w:noWrap/>
            <w:vAlign w:val="bottom"/>
            <w:hideMark/>
          </w:tcPr>
          <w:p w:rsidR="003A53A2" w:rsidRPr="00900CA7" w:rsidRDefault="003A53A2" w:rsidP="00A71F30">
            <w:pPr>
              <w:jc w:val="both"/>
              <w:rPr>
                <w:color w:val="000000"/>
                <w:lang w:val="el-GR" w:eastAsia="en-GB"/>
              </w:rPr>
            </w:pPr>
          </w:p>
        </w:tc>
      </w:tr>
      <w:tr w:rsidR="003A53A2" w:rsidRPr="00900CA7" w:rsidTr="00A71F30">
        <w:trPr>
          <w:trHeight w:val="240"/>
        </w:trPr>
        <w:tc>
          <w:tcPr>
            <w:tcW w:w="5540" w:type="dxa"/>
            <w:tcBorders>
              <w:top w:val="nil"/>
              <w:left w:val="nil"/>
              <w:bottom w:val="nil"/>
              <w:right w:val="nil"/>
            </w:tcBorders>
            <w:shd w:val="clear" w:color="auto" w:fill="auto"/>
            <w:noWrap/>
            <w:vAlign w:val="bottom"/>
            <w:hideMark/>
          </w:tcPr>
          <w:p w:rsidR="003A53A2" w:rsidRPr="00900CA7" w:rsidRDefault="003A53A2" w:rsidP="00A71F30">
            <w:pPr>
              <w:jc w:val="both"/>
              <w:rPr>
                <w:color w:val="000000"/>
                <w:lang w:val="el-GR" w:eastAsia="en-GB"/>
              </w:rPr>
            </w:pPr>
          </w:p>
        </w:tc>
      </w:tr>
      <w:tr w:rsidR="003A53A2" w:rsidRPr="00900CA7" w:rsidTr="00A71F30">
        <w:trPr>
          <w:trHeight w:val="240"/>
        </w:trPr>
        <w:tc>
          <w:tcPr>
            <w:tcW w:w="5540" w:type="dxa"/>
            <w:tcBorders>
              <w:top w:val="nil"/>
              <w:left w:val="nil"/>
              <w:bottom w:val="nil"/>
              <w:right w:val="nil"/>
            </w:tcBorders>
            <w:shd w:val="clear" w:color="auto" w:fill="auto"/>
            <w:noWrap/>
            <w:vAlign w:val="bottom"/>
            <w:hideMark/>
          </w:tcPr>
          <w:p w:rsidR="003A53A2" w:rsidRPr="00EE39C0" w:rsidRDefault="003A53A2" w:rsidP="00A71F30">
            <w:pPr>
              <w:jc w:val="both"/>
              <w:rPr>
                <w:color w:val="000000"/>
                <w:lang w:val="el-GR" w:eastAsia="en-GB"/>
              </w:rPr>
            </w:pPr>
          </w:p>
        </w:tc>
      </w:tr>
      <w:tr w:rsidR="003A53A2" w:rsidRPr="00900CA7" w:rsidTr="00A71F30">
        <w:trPr>
          <w:trHeight w:val="240"/>
        </w:trPr>
        <w:tc>
          <w:tcPr>
            <w:tcW w:w="5540" w:type="dxa"/>
            <w:tcBorders>
              <w:top w:val="nil"/>
              <w:left w:val="nil"/>
              <w:bottom w:val="nil"/>
              <w:right w:val="nil"/>
            </w:tcBorders>
            <w:shd w:val="clear" w:color="auto" w:fill="auto"/>
            <w:noWrap/>
            <w:vAlign w:val="bottom"/>
            <w:hideMark/>
          </w:tcPr>
          <w:p w:rsidR="003A53A2" w:rsidRPr="00900CA7" w:rsidRDefault="003A53A2" w:rsidP="00A71F30">
            <w:pPr>
              <w:jc w:val="both"/>
              <w:rPr>
                <w:color w:val="000000"/>
                <w:lang w:val="el-GR" w:eastAsia="en-GB"/>
              </w:rPr>
            </w:pPr>
          </w:p>
        </w:tc>
      </w:tr>
      <w:tr w:rsidR="003A53A2" w:rsidRPr="00900CA7" w:rsidTr="00A71F30">
        <w:trPr>
          <w:trHeight w:val="240"/>
        </w:trPr>
        <w:tc>
          <w:tcPr>
            <w:tcW w:w="5540" w:type="dxa"/>
            <w:tcBorders>
              <w:top w:val="nil"/>
              <w:left w:val="nil"/>
              <w:bottom w:val="nil"/>
              <w:right w:val="nil"/>
            </w:tcBorders>
            <w:shd w:val="clear" w:color="auto" w:fill="auto"/>
            <w:noWrap/>
            <w:vAlign w:val="bottom"/>
            <w:hideMark/>
          </w:tcPr>
          <w:p w:rsidR="003A53A2" w:rsidRPr="00900CA7" w:rsidRDefault="003A53A2" w:rsidP="00A71F30">
            <w:pPr>
              <w:jc w:val="both"/>
              <w:rPr>
                <w:color w:val="000000"/>
                <w:lang w:val="el-GR" w:eastAsia="en-GB"/>
              </w:rPr>
            </w:pPr>
          </w:p>
        </w:tc>
      </w:tr>
      <w:tr w:rsidR="003A53A2" w:rsidRPr="00900CA7" w:rsidTr="00A71F30">
        <w:trPr>
          <w:trHeight w:val="240"/>
        </w:trPr>
        <w:tc>
          <w:tcPr>
            <w:tcW w:w="5540" w:type="dxa"/>
            <w:tcBorders>
              <w:top w:val="nil"/>
              <w:left w:val="nil"/>
              <w:bottom w:val="nil"/>
              <w:right w:val="nil"/>
            </w:tcBorders>
            <w:shd w:val="clear" w:color="auto" w:fill="auto"/>
            <w:noWrap/>
            <w:vAlign w:val="bottom"/>
            <w:hideMark/>
          </w:tcPr>
          <w:p w:rsidR="003A53A2" w:rsidRPr="00900CA7" w:rsidRDefault="003A53A2" w:rsidP="00A71F30">
            <w:pPr>
              <w:jc w:val="both"/>
              <w:rPr>
                <w:color w:val="000000"/>
                <w:lang w:val="el-GR" w:eastAsia="en-GB"/>
              </w:rPr>
            </w:pPr>
          </w:p>
        </w:tc>
      </w:tr>
      <w:tr w:rsidR="003A53A2" w:rsidRPr="00900CA7" w:rsidTr="00A71F30">
        <w:trPr>
          <w:trHeight w:val="240"/>
        </w:trPr>
        <w:tc>
          <w:tcPr>
            <w:tcW w:w="5540" w:type="dxa"/>
            <w:tcBorders>
              <w:top w:val="nil"/>
              <w:left w:val="nil"/>
              <w:bottom w:val="nil"/>
              <w:right w:val="nil"/>
            </w:tcBorders>
            <w:shd w:val="clear" w:color="auto" w:fill="auto"/>
            <w:noWrap/>
            <w:vAlign w:val="bottom"/>
            <w:hideMark/>
          </w:tcPr>
          <w:p w:rsidR="003A53A2" w:rsidRPr="00900CA7" w:rsidRDefault="003A53A2" w:rsidP="00A71F30">
            <w:pPr>
              <w:jc w:val="both"/>
              <w:rPr>
                <w:color w:val="000000"/>
                <w:lang w:val="el-GR" w:eastAsia="en-GB"/>
              </w:rPr>
            </w:pPr>
          </w:p>
        </w:tc>
      </w:tr>
      <w:tr w:rsidR="003A53A2" w:rsidRPr="00900CA7" w:rsidTr="00A71F30">
        <w:trPr>
          <w:trHeight w:val="240"/>
        </w:trPr>
        <w:tc>
          <w:tcPr>
            <w:tcW w:w="5540" w:type="dxa"/>
            <w:tcBorders>
              <w:top w:val="nil"/>
              <w:left w:val="nil"/>
              <w:bottom w:val="nil"/>
              <w:right w:val="nil"/>
            </w:tcBorders>
            <w:shd w:val="clear" w:color="auto" w:fill="auto"/>
            <w:noWrap/>
            <w:vAlign w:val="bottom"/>
            <w:hideMark/>
          </w:tcPr>
          <w:p w:rsidR="003A53A2" w:rsidRPr="00900CA7" w:rsidRDefault="003A53A2" w:rsidP="00A71F30">
            <w:pPr>
              <w:jc w:val="both"/>
              <w:rPr>
                <w:color w:val="000000"/>
                <w:lang w:val="el-GR" w:eastAsia="en-GB"/>
              </w:rPr>
            </w:pPr>
          </w:p>
        </w:tc>
      </w:tr>
      <w:tr w:rsidR="003A53A2" w:rsidRPr="00900CA7" w:rsidTr="00A71F30">
        <w:trPr>
          <w:trHeight w:val="240"/>
        </w:trPr>
        <w:tc>
          <w:tcPr>
            <w:tcW w:w="5540" w:type="dxa"/>
            <w:tcBorders>
              <w:top w:val="nil"/>
              <w:left w:val="nil"/>
              <w:bottom w:val="nil"/>
              <w:right w:val="nil"/>
            </w:tcBorders>
            <w:shd w:val="clear" w:color="auto" w:fill="auto"/>
            <w:noWrap/>
            <w:vAlign w:val="bottom"/>
            <w:hideMark/>
          </w:tcPr>
          <w:p w:rsidR="003A53A2" w:rsidRPr="00900CA7" w:rsidRDefault="003A53A2" w:rsidP="00A71F30">
            <w:pPr>
              <w:jc w:val="both"/>
              <w:rPr>
                <w:color w:val="000000"/>
                <w:lang w:val="el-GR" w:eastAsia="en-GB"/>
              </w:rPr>
            </w:pPr>
          </w:p>
        </w:tc>
      </w:tr>
      <w:tr w:rsidR="003A53A2" w:rsidRPr="00900CA7" w:rsidTr="00A71F30">
        <w:trPr>
          <w:trHeight w:val="240"/>
        </w:trPr>
        <w:tc>
          <w:tcPr>
            <w:tcW w:w="5540" w:type="dxa"/>
            <w:tcBorders>
              <w:top w:val="nil"/>
              <w:left w:val="nil"/>
              <w:bottom w:val="nil"/>
              <w:right w:val="nil"/>
            </w:tcBorders>
            <w:shd w:val="clear" w:color="auto" w:fill="auto"/>
            <w:noWrap/>
            <w:vAlign w:val="bottom"/>
            <w:hideMark/>
          </w:tcPr>
          <w:p w:rsidR="003A53A2" w:rsidRPr="00900CA7" w:rsidRDefault="003A53A2" w:rsidP="00A71F30">
            <w:pPr>
              <w:jc w:val="both"/>
              <w:rPr>
                <w:color w:val="000000"/>
                <w:lang w:val="el-GR" w:eastAsia="en-GB"/>
              </w:rPr>
            </w:pPr>
          </w:p>
        </w:tc>
      </w:tr>
      <w:tr w:rsidR="003A53A2" w:rsidRPr="00900CA7" w:rsidTr="00A71F30">
        <w:trPr>
          <w:trHeight w:val="240"/>
        </w:trPr>
        <w:tc>
          <w:tcPr>
            <w:tcW w:w="5540" w:type="dxa"/>
            <w:tcBorders>
              <w:top w:val="nil"/>
              <w:left w:val="nil"/>
              <w:bottom w:val="nil"/>
              <w:right w:val="nil"/>
            </w:tcBorders>
            <w:shd w:val="clear" w:color="auto" w:fill="auto"/>
            <w:noWrap/>
            <w:vAlign w:val="bottom"/>
            <w:hideMark/>
          </w:tcPr>
          <w:p w:rsidR="003A53A2" w:rsidRPr="00555C75" w:rsidRDefault="003A53A2" w:rsidP="00A71F30">
            <w:pPr>
              <w:jc w:val="both"/>
              <w:rPr>
                <w:color w:val="000000"/>
                <w:lang w:val="el-GR" w:eastAsia="en-GB"/>
              </w:rPr>
            </w:pPr>
          </w:p>
        </w:tc>
      </w:tr>
      <w:tr w:rsidR="003A53A2" w:rsidRPr="00900CA7" w:rsidTr="00A71F30">
        <w:trPr>
          <w:trHeight w:val="240"/>
        </w:trPr>
        <w:tc>
          <w:tcPr>
            <w:tcW w:w="5540" w:type="dxa"/>
            <w:tcBorders>
              <w:top w:val="nil"/>
              <w:left w:val="nil"/>
              <w:bottom w:val="nil"/>
              <w:right w:val="nil"/>
            </w:tcBorders>
            <w:shd w:val="clear" w:color="auto" w:fill="auto"/>
            <w:noWrap/>
            <w:vAlign w:val="bottom"/>
            <w:hideMark/>
          </w:tcPr>
          <w:p w:rsidR="003A53A2" w:rsidRPr="00900CA7" w:rsidRDefault="003A53A2" w:rsidP="00A71F30">
            <w:pPr>
              <w:jc w:val="both"/>
              <w:rPr>
                <w:color w:val="000000"/>
                <w:lang w:val="el-GR" w:eastAsia="en-GB"/>
              </w:rPr>
            </w:pPr>
          </w:p>
        </w:tc>
      </w:tr>
      <w:tr w:rsidR="003A53A2" w:rsidRPr="00900CA7" w:rsidTr="00A71F30">
        <w:trPr>
          <w:trHeight w:val="240"/>
        </w:trPr>
        <w:tc>
          <w:tcPr>
            <w:tcW w:w="5540" w:type="dxa"/>
            <w:tcBorders>
              <w:top w:val="nil"/>
              <w:left w:val="nil"/>
              <w:bottom w:val="nil"/>
              <w:right w:val="nil"/>
            </w:tcBorders>
            <w:shd w:val="clear" w:color="auto" w:fill="auto"/>
            <w:noWrap/>
            <w:vAlign w:val="bottom"/>
            <w:hideMark/>
          </w:tcPr>
          <w:p w:rsidR="003A53A2" w:rsidRPr="00900CA7" w:rsidRDefault="003A53A2" w:rsidP="00A71F30">
            <w:pPr>
              <w:jc w:val="both"/>
              <w:rPr>
                <w:color w:val="000000"/>
                <w:lang w:val="el-GR" w:eastAsia="en-GB"/>
              </w:rPr>
            </w:pPr>
          </w:p>
        </w:tc>
      </w:tr>
      <w:tr w:rsidR="003A53A2" w:rsidRPr="00900CA7" w:rsidTr="00A71F30">
        <w:trPr>
          <w:trHeight w:val="240"/>
        </w:trPr>
        <w:tc>
          <w:tcPr>
            <w:tcW w:w="5540" w:type="dxa"/>
            <w:tcBorders>
              <w:top w:val="nil"/>
              <w:left w:val="nil"/>
              <w:bottom w:val="nil"/>
              <w:right w:val="nil"/>
            </w:tcBorders>
            <w:shd w:val="clear" w:color="auto" w:fill="auto"/>
            <w:noWrap/>
            <w:vAlign w:val="bottom"/>
            <w:hideMark/>
          </w:tcPr>
          <w:p w:rsidR="003A53A2" w:rsidRPr="00900CA7" w:rsidRDefault="003A53A2" w:rsidP="00A71F30">
            <w:pPr>
              <w:jc w:val="both"/>
              <w:rPr>
                <w:color w:val="000000"/>
                <w:lang w:val="el-GR" w:eastAsia="en-GB"/>
              </w:rPr>
            </w:pPr>
          </w:p>
        </w:tc>
      </w:tr>
      <w:tr w:rsidR="003A53A2" w:rsidRPr="00900CA7" w:rsidTr="00A71F30">
        <w:trPr>
          <w:trHeight w:val="240"/>
        </w:trPr>
        <w:tc>
          <w:tcPr>
            <w:tcW w:w="5540" w:type="dxa"/>
            <w:tcBorders>
              <w:top w:val="nil"/>
              <w:left w:val="nil"/>
              <w:bottom w:val="nil"/>
              <w:right w:val="nil"/>
            </w:tcBorders>
            <w:shd w:val="clear" w:color="auto" w:fill="auto"/>
            <w:noWrap/>
            <w:vAlign w:val="bottom"/>
            <w:hideMark/>
          </w:tcPr>
          <w:p w:rsidR="003A53A2" w:rsidRPr="00900CA7" w:rsidRDefault="003A53A2" w:rsidP="00A71F30">
            <w:pPr>
              <w:jc w:val="both"/>
              <w:rPr>
                <w:color w:val="000000"/>
                <w:lang w:val="el-GR" w:eastAsia="en-GB"/>
              </w:rPr>
            </w:pPr>
          </w:p>
        </w:tc>
      </w:tr>
      <w:tr w:rsidR="003A53A2" w:rsidRPr="00900CA7" w:rsidTr="00A71F30">
        <w:trPr>
          <w:trHeight w:val="240"/>
        </w:trPr>
        <w:tc>
          <w:tcPr>
            <w:tcW w:w="5540" w:type="dxa"/>
            <w:tcBorders>
              <w:top w:val="nil"/>
              <w:left w:val="nil"/>
              <w:bottom w:val="nil"/>
              <w:right w:val="nil"/>
            </w:tcBorders>
            <w:shd w:val="clear" w:color="auto" w:fill="auto"/>
            <w:noWrap/>
            <w:vAlign w:val="bottom"/>
            <w:hideMark/>
          </w:tcPr>
          <w:p w:rsidR="003A53A2" w:rsidRPr="00900CA7" w:rsidRDefault="003A53A2" w:rsidP="00A71F30">
            <w:pPr>
              <w:jc w:val="both"/>
              <w:rPr>
                <w:color w:val="000000"/>
                <w:lang w:val="el-GR" w:eastAsia="en-GB"/>
              </w:rPr>
            </w:pPr>
          </w:p>
        </w:tc>
      </w:tr>
      <w:tr w:rsidR="003A53A2" w:rsidRPr="00900CA7" w:rsidTr="00A71F30">
        <w:trPr>
          <w:trHeight w:val="240"/>
        </w:trPr>
        <w:tc>
          <w:tcPr>
            <w:tcW w:w="5540" w:type="dxa"/>
            <w:tcBorders>
              <w:top w:val="nil"/>
              <w:left w:val="nil"/>
              <w:bottom w:val="nil"/>
              <w:right w:val="nil"/>
            </w:tcBorders>
            <w:shd w:val="clear" w:color="auto" w:fill="auto"/>
            <w:noWrap/>
            <w:vAlign w:val="bottom"/>
            <w:hideMark/>
          </w:tcPr>
          <w:p w:rsidR="003A53A2" w:rsidRPr="00900CA7" w:rsidRDefault="003A53A2" w:rsidP="00A71F30">
            <w:pPr>
              <w:jc w:val="both"/>
              <w:rPr>
                <w:color w:val="000000"/>
                <w:lang w:val="el-GR" w:eastAsia="en-GB"/>
              </w:rPr>
            </w:pPr>
          </w:p>
        </w:tc>
      </w:tr>
      <w:tr w:rsidR="003A53A2" w:rsidRPr="00900CA7" w:rsidTr="00A71F30">
        <w:trPr>
          <w:trHeight w:val="240"/>
        </w:trPr>
        <w:tc>
          <w:tcPr>
            <w:tcW w:w="5540" w:type="dxa"/>
            <w:tcBorders>
              <w:top w:val="nil"/>
              <w:left w:val="nil"/>
              <w:bottom w:val="nil"/>
              <w:right w:val="nil"/>
            </w:tcBorders>
            <w:shd w:val="clear" w:color="auto" w:fill="auto"/>
            <w:noWrap/>
            <w:vAlign w:val="bottom"/>
            <w:hideMark/>
          </w:tcPr>
          <w:p w:rsidR="003A53A2" w:rsidRPr="00900CA7" w:rsidRDefault="003A53A2" w:rsidP="00A71F30">
            <w:pPr>
              <w:jc w:val="both"/>
              <w:rPr>
                <w:color w:val="000000"/>
                <w:lang w:val="el-GR" w:eastAsia="en-GB"/>
              </w:rPr>
            </w:pPr>
          </w:p>
        </w:tc>
      </w:tr>
      <w:tr w:rsidR="003A53A2" w:rsidRPr="00900CA7" w:rsidTr="00A71F30">
        <w:trPr>
          <w:trHeight w:val="240"/>
        </w:trPr>
        <w:tc>
          <w:tcPr>
            <w:tcW w:w="5540" w:type="dxa"/>
            <w:tcBorders>
              <w:top w:val="nil"/>
              <w:left w:val="nil"/>
              <w:bottom w:val="nil"/>
              <w:right w:val="nil"/>
            </w:tcBorders>
            <w:shd w:val="clear" w:color="auto" w:fill="auto"/>
            <w:noWrap/>
            <w:vAlign w:val="bottom"/>
            <w:hideMark/>
          </w:tcPr>
          <w:p w:rsidR="003A53A2" w:rsidRPr="00900CA7" w:rsidRDefault="003A53A2" w:rsidP="00A71F30">
            <w:pPr>
              <w:jc w:val="both"/>
              <w:rPr>
                <w:color w:val="000000"/>
                <w:lang w:val="el-GR" w:eastAsia="en-GB"/>
              </w:rPr>
            </w:pPr>
          </w:p>
        </w:tc>
      </w:tr>
      <w:tr w:rsidR="003A53A2" w:rsidRPr="00900CA7" w:rsidTr="00A71F30">
        <w:trPr>
          <w:trHeight w:val="240"/>
        </w:trPr>
        <w:tc>
          <w:tcPr>
            <w:tcW w:w="5540" w:type="dxa"/>
            <w:tcBorders>
              <w:top w:val="nil"/>
              <w:left w:val="nil"/>
              <w:bottom w:val="nil"/>
              <w:right w:val="nil"/>
            </w:tcBorders>
            <w:shd w:val="clear" w:color="auto" w:fill="auto"/>
            <w:noWrap/>
            <w:vAlign w:val="bottom"/>
            <w:hideMark/>
          </w:tcPr>
          <w:p w:rsidR="003A53A2" w:rsidRPr="00900CA7" w:rsidRDefault="003A53A2" w:rsidP="00A71F30">
            <w:pPr>
              <w:jc w:val="both"/>
              <w:rPr>
                <w:color w:val="000000"/>
                <w:lang w:val="el-GR" w:eastAsia="en-GB"/>
              </w:rPr>
            </w:pPr>
          </w:p>
        </w:tc>
      </w:tr>
      <w:tr w:rsidR="003A53A2" w:rsidRPr="00900CA7" w:rsidTr="00A71F30">
        <w:trPr>
          <w:trHeight w:val="240"/>
        </w:trPr>
        <w:tc>
          <w:tcPr>
            <w:tcW w:w="5540" w:type="dxa"/>
            <w:tcBorders>
              <w:top w:val="nil"/>
              <w:left w:val="nil"/>
              <w:bottom w:val="nil"/>
              <w:right w:val="nil"/>
            </w:tcBorders>
            <w:shd w:val="clear" w:color="auto" w:fill="auto"/>
            <w:noWrap/>
            <w:vAlign w:val="bottom"/>
            <w:hideMark/>
          </w:tcPr>
          <w:p w:rsidR="003A53A2" w:rsidRPr="00900CA7" w:rsidRDefault="003A53A2" w:rsidP="00A71F30">
            <w:pPr>
              <w:jc w:val="both"/>
              <w:rPr>
                <w:color w:val="000000"/>
                <w:lang w:val="el-GR" w:eastAsia="en-GB"/>
              </w:rPr>
            </w:pPr>
          </w:p>
        </w:tc>
      </w:tr>
      <w:tr w:rsidR="003A53A2" w:rsidRPr="00900CA7" w:rsidTr="00A71F30">
        <w:trPr>
          <w:trHeight w:val="240"/>
        </w:trPr>
        <w:tc>
          <w:tcPr>
            <w:tcW w:w="5540" w:type="dxa"/>
            <w:tcBorders>
              <w:top w:val="nil"/>
              <w:left w:val="nil"/>
              <w:bottom w:val="nil"/>
              <w:right w:val="nil"/>
            </w:tcBorders>
            <w:shd w:val="clear" w:color="auto" w:fill="auto"/>
            <w:noWrap/>
            <w:vAlign w:val="bottom"/>
            <w:hideMark/>
          </w:tcPr>
          <w:p w:rsidR="003A53A2" w:rsidRPr="00900CA7" w:rsidRDefault="003A53A2" w:rsidP="00A71F30">
            <w:pPr>
              <w:jc w:val="both"/>
              <w:rPr>
                <w:color w:val="000000"/>
                <w:lang w:val="el-GR" w:eastAsia="en-GB"/>
              </w:rPr>
            </w:pPr>
          </w:p>
        </w:tc>
      </w:tr>
      <w:tr w:rsidR="003A53A2" w:rsidRPr="00900CA7" w:rsidTr="00A71F30">
        <w:trPr>
          <w:trHeight w:val="240"/>
        </w:trPr>
        <w:tc>
          <w:tcPr>
            <w:tcW w:w="5540" w:type="dxa"/>
            <w:tcBorders>
              <w:top w:val="nil"/>
              <w:left w:val="nil"/>
              <w:bottom w:val="nil"/>
              <w:right w:val="nil"/>
            </w:tcBorders>
            <w:shd w:val="clear" w:color="auto" w:fill="auto"/>
            <w:noWrap/>
            <w:vAlign w:val="bottom"/>
            <w:hideMark/>
          </w:tcPr>
          <w:p w:rsidR="003A53A2" w:rsidRPr="00900CA7" w:rsidRDefault="003A53A2" w:rsidP="00A71F30">
            <w:pPr>
              <w:jc w:val="both"/>
              <w:rPr>
                <w:color w:val="000000"/>
                <w:lang w:val="el-GR" w:eastAsia="en-GB"/>
              </w:rPr>
            </w:pPr>
          </w:p>
        </w:tc>
      </w:tr>
      <w:tr w:rsidR="003A53A2" w:rsidRPr="00900CA7" w:rsidTr="00A71F30">
        <w:trPr>
          <w:trHeight w:val="240"/>
        </w:trPr>
        <w:tc>
          <w:tcPr>
            <w:tcW w:w="5540" w:type="dxa"/>
            <w:tcBorders>
              <w:top w:val="nil"/>
              <w:left w:val="nil"/>
              <w:bottom w:val="nil"/>
              <w:right w:val="nil"/>
            </w:tcBorders>
            <w:shd w:val="clear" w:color="auto" w:fill="auto"/>
            <w:noWrap/>
            <w:vAlign w:val="bottom"/>
            <w:hideMark/>
          </w:tcPr>
          <w:p w:rsidR="003A53A2" w:rsidRPr="00900CA7" w:rsidRDefault="003A53A2" w:rsidP="00A71F30">
            <w:pPr>
              <w:jc w:val="both"/>
              <w:rPr>
                <w:color w:val="000000"/>
                <w:lang w:val="el-GR" w:eastAsia="en-GB"/>
              </w:rPr>
            </w:pPr>
          </w:p>
        </w:tc>
      </w:tr>
    </w:tbl>
    <w:p w:rsidR="00ED40B7" w:rsidRPr="00066C3A" w:rsidRDefault="00ED40B7" w:rsidP="00BD739B">
      <w:pPr>
        <w:spacing w:before="100" w:beforeAutospacing="1" w:after="100" w:afterAutospacing="1"/>
        <w:rPr>
          <w:rFonts w:ascii="Times New Roman" w:eastAsia="Times New Roman" w:hAnsi="Times New Roman" w:cs="Times New Roman"/>
          <w:lang w:val="el-GR"/>
        </w:rPr>
      </w:pPr>
    </w:p>
    <w:sectPr w:rsidR="00ED40B7" w:rsidRPr="00066C3A" w:rsidSect="00675266">
      <w:pgSz w:w="11900" w:h="16840"/>
      <w:pgMar w:top="1440" w:right="1440" w:bottom="1440" w:left="1440" w:header="708" w:footer="708" w:gutter="0"/>
      <w:cols w:space="708"/>
      <w:docGrid w:linePitch="360"/>
    </w:sectPr>
  </w:body>
</w:document>
</file>

<file path=word/fontTable.xml><?xml version="1.0" encoding="utf-8"?>
<w:fonts xmlns:r="http://schemas.openxmlformats.org/officeDocument/2006/relationships" xmlns:w="http://schemas.openxmlformats.org/wordprocessingml/2006/main">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Calibri">
    <w:panose1 w:val="020F0502020204030204"/>
    <w:charset w:val="00"/>
    <w:family w:val="swiss"/>
    <w:pitch w:val="variable"/>
    <w:sig w:usb0="E00002FF" w:usb1="4000ACFF" w:usb2="00000001" w:usb3="00000000" w:csb0="0000019F" w:csb1="00000000"/>
  </w:font>
  <w:font w:name="Tahoma">
    <w:panose1 w:val="020B0604030504040204"/>
    <w:charset w:val="00"/>
    <w:family w:val="swiss"/>
    <w:pitch w:val="variable"/>
    <w:sig w:usb0="E1002EFF" w:usb1="C000605B" w:usb2="00000029" w:usb3="00000000" w:csb0="000101FF" w:csb1="00000000"/>
  </w:font>
  <w:font w:name="Katsoulidis">
    <w:altName w:val="Arial"/>
    <w:panose1 w:val="00000000000000000000"/>
    <w:charset w:val="00"/>
    <w:family w:val="modern"/>
    <w:notTrueType/>
    <w:pitch w:val="variable"/>
    <w:sig w:usb0="A00000AF" w:usb1="4000204A" w:usb2="00000000" w:usb3="00000000" w:csb0="0000009B" w:csb1="00000000"/>
  </w:font>
  <w:font w:name="Calibri Light">
    <w:panose1 w:val="020F0302020204030204"/>
    <w:charset w:val="00"/>
    <w:family w:val="swiss"/>
    <w:pitch w:val="variable"/>
    <w:sig w:usb0="A00002EF" w:usb1="4000207B" w:usb2="00000000" w:usb3="00000000" w:csb0="0000019F" w:csb1="00000000"/>
  </w:font>
</w:fonts>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abstractNum w:abstractNumId="0">
    <w:nsid w:val="6EC25437"/>
    <w:multiLevelType w:val="multilevel"/>
    <w:tmpl w:val="109C6F42"/>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num w:numId="1">
    <w:abstractNumId w:val="0"/>
  </w:num>
</w:numbering>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100"/>
  <w:proofState w:spelling="clean"/>
  <w:defaultTabStop w:val="720"/>
  <w:characterSpacingControl w:val="doNotCompress"/>
  <w:compat/>
  <w:rsids>
    <w:rsidRoot w:val="00ED40B7"/>
    <w:rsid w:val="00066C3A"/>
    <w:rsid w:val="0007548F"/>
    <w:rsid w:val="000A104E"/>
    <w:rsid w:val="00111D32"/>
    <w:rsid w:val="001C554D"/>
    <w:rsid w:val="002506FB"/>
    <w:rsid w:val="002B1982"/>
    <w:rsid w:val="00316A17"/>
    <w:rsid w:val="003A53A2"/>
    <w:rsid w:val="003A6105"/>
    <w:rsid w:val="00555C75"/>
    <w:rsid w:val="006374B8"/>
    <w:rsid w:val="00675266"/>
    <w:rsid w:val="008646F4"/>
    <w:rsid w:val="00900CA7"/>
    <w:rsid w:val="00922FC9"/>
    <w:rsid w:val="00B57680"/>
    <w:rsid w:val="00B975EE"/>
    <w:rsid w:val="00BD739B"/>
    <w:rsid w:val="00D40EFA"/>
    <w:rsid w:val="00D91636"/>
    <w:rsid w:val="00DB49BE"/>
    <w:rsid w:val="00ED40B7"/>
    <w:rsid w:val="00EE0966"/>
    <w:rsid w:val="00EE39C0"/>
    <w:rsid w:val="00EF5740"/>
    <w:rsid w:val="00F4236F"/>
    <w:rsid w:val="00FE08B4"/>
    <w:rsid w:val="00FF6976"/>
  </w:rsids>
  <m:mathPr>
    <m:mathFont m:val="Cambria Math"/>
    <m:brkBin m:val="before"/>
    <m:brkBinSub m:val="--"/>
    <m:smallFrac m:val="off"/>
    <m:dispDef/>
    <m:lMargin m:val="0"/>
    <m:rMargin m:val="0"/>
    <m:defJc m:val="centerGroup"/>
    <m:wrapIndent m:val="1440"/>
    <m:intLim m:val="subSup"/>
    <m:naryLim m:val="undOvr"/>
  </m:mathPr>
  <w:themeFontLang w:val="en-GB"/>
  <w:clrSchemeMapping w:bg1="light1" w:t1="dark1" w:bg2="light2" w:t2="dark2" w:accent1="accent1" w:accent2="accent2" w:accent3="accent3" w:accent4="accent4" w:accent5="accent5" w:accent6="accent6" w:hyperlink="hyperlink" w:followedHyperlink="followedHyperlink"/>
  <w:shapeDefaults>
    <o:shapedefaults v:ext="edit" spidmax="8194"/>
    <o:shapelayout v:ext="edit">
      <o:idmap v:ext="edit" data="1"/>
    </o:shapelayout>
  </w:shapeDefault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eastAsiaTheme="minorHAnsi" w:hAnsiTheme="minorHAnsi" w:cstheme="minorBidi"/>
        <w:sz w:val="24"/>
        <w:szCs w:val="24"/>
        <w:lang w:val="en-US" w:eastAsia="en-US" w:bidi="ar-SA"/>
      </w:rPr>
    </w:rPrDefault>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0"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3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3A6105"/>
  </w:style>
  <w:style w:type="character" w:default="1" w:styleId="DefaultParagraphFont">
    <w:name w:val="Default Paragraph Font"/>
    <w:uiPriority w:val="1"/>
    <w:semiHidden/>
    <w:unhideWhenUsed/>
  </w:style>
  <w:style w:type="table" w:default="1" w:styleId="TableNormal">
    <w:name w:val="Normal Table"/>
    <w:uiPriority w:val="99"/>
    <w:semiHidden/>
    <w:unhideWhenUsed/>
    <w:qFormat/>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rmalWeb">
    <w:name w:val="Normal (Web)"/>
    <w:basedOn w:val="Normal"/>
    <w:uiPriority w:val="99"/>
    <w:semiHidden/>
    <w:unhideWhenUsed/>
    <w:rsid w:val="00ED40B7"/>
    <w:pPr>
      <w:spacing w:before="100" w:beforeAutospacing="1" w:after="100" w:afterAutospacing="1"/>
    </w:pPr>
    <w:rPr>
      <w:rFonts w:ascii="Times New Roman" w:eastAsia="Times New Roman" w:hAnsi="Times New Roman" w:cs="Times New Roman"/>
    </w:rPr>
  </w:style>
  <w:style w:type="paragraph" w:styleId="BalloonText">
    <w:name w:val="Balloon Text"/>
    <w:basedOn w:val="Normal"/>
    <w:link w:val="BalloonTextChar"/>
    <w:uiPriority w:val="99"/>
    <w:semiHidden/>
    <w:unhideWhenUsed/>
    <w:rsid w:val="00D40EFA"/>
    <w:rPr>
      <w:rFonts w:ascii="Tahoma" w:hAnsi="Tahoma" w:cs="Tahoma"/>
      <w:sz w:val="16"/>
      <w:szCs w:val="16"/>
    </w:rPr>
  </w:style>
  <w:style w:type="character" w:customStyle="1" w:styleId="BalloonTextChar">
    <w:name w:val="Balloon Text Char"/>
    <w:basedOn w:val="DefaultParagraphFont"/>
    <w:link w:val="BalloonText"/>
    <w:uiPriority w:val="99"/>
    <w:semiHidden/>
    <w:rsid w:val="00D40EFA"/>
    <w:rPr>
      <w:rFonts w:ascii="Tahoma" w:hAnsi="Tahoma" w:cs="Tahoma"/>
      <w:sz w:val="16"/>
      <w:szCs w:val="16"/>
    </w:rPr>
  </w:style>
  <w:style w:type="paragraph" w:styleId="Caption">
    <w:name w:val="caption"/>
    <w:basedOn w:val="Normal"/>
    <w:next w:val="Normal"/>
    <w:qFormat/>
    <w:rsid w:val="001C554D"/>
    <w:pPr>
      <w:ind w:right="4195"/>
      <w:jc w:val="center"/>
    </w:pPr>
    <w:rPr>
      <w:rFonts w:ascii="Times New Roman" w:eastAsia="Calibri" w:hAnsi="Times New Roman" w:cs="Times New Roman"/>
      <w:b/>
      <w:bCs/>
      <w:lang w:val="el-GR" w:eastAsia="el-GR"/>
    </w:rPr>
  </w:style>
  <w:style w:type="character" w:styleId="Hyperlink">
    <w:name w:val="Hyperlink"/>
    <w:uiPriority w:val="99"/>
    <w:unhideWhenUsed/>
    <w:rsid w:val="003A53A2"/>
    <w:rPr>
      <w:color w:val="0000FF"/>
      <w:u w:val="single"/>
    </w:rPr>
  </w:style>
</w:styles>
</file>

<file path=word/webSettings.xml><?xml version="1.0" encoding="utf-8"?>
<w:webSettings xmlns:r="http://schemas.openxmlformats.org/officeDocument/2006/relationships" xmlns:w="http://schemas.openxmlformats.org/wordprocessingml/2006/main">
  <w:divs>
    <w:div w:id="366104271">
      <w:bodyDiv w:val="1"/>
      <w:marLeft w:val="0"/>
      <w:marRight w:val="0"/>
      <w:marTop w:val="0"/>
      <w:marBottom w:val="0"/>
      <w:divBdr>
        <w:top w:val="none" w:sz="0" w:space="0" w:color="auto"/>
        <w:left w:val="none" w:sz="0" w:space="0" w:color="auto"/>
        <w:bottom w:val="none" w:sz="0" w:space="0" w:color="auto"/>
        <w:right w:val="none" w:sz="0" w:space="0" w:color="auto"/>
      </w:divBdr>
      <w:divsChild>
        <w:div w:id="21439434">
          <w:marLeft w:val="0"/>
          <w:marRight w:val="0"/>
          <w:marTop w:val="0"/>
          <w:marBottom w:val="0"/>
          <w:divBdr>
            <w:top w:val="none" w:sz="0" w:space="0" w:color="auto"/>
            <w:left w:val="none" w:sz="0" w:space="0" w:color="auto"/>
            <w:bottom w:val="none" w:sz="0" w:space="0" w:color="auto"/>
            <w:right w:val="none" w:sz="0" w:space="0" w:color="auto"/>
          </w:divBdr>
          <w:divsChild>
            <w:div w:id="1962296857">
              <w:marLeft w:val="0"/>
              <w:marRight w:val="0"/>
              <w:marTop w:val="0"/>
              <w:marBottom w:val="0"/>
              <w:divBdr>
                <w:top w:val="none" w:sz="0" w:space="0" w:color="auto"/>
                <w:left w:val="none" w:sz="0" w:space="0" w:color="auto"/>
                <w:bottom w:val="none" w:sz="0" w:space="0" w:color="auto"/>
                <w:right w:val="none" w:sz="0" w:space="0" w:color="auto"/>
              </w:divBdr>
              <w:divsChild>
                <w:div w:id="1890141932">
                  <w:marLeft w:val="0"/>
                  <w:marRight w:val="0"/>
                  <w:marTop w:val="0"/>
                  <w:marBottom w:val="0"/>
                  <w:divBdr>
                    <w:top w:val="none" w:sz="0" w:space="0" w:color="auto"/>
                    <w:left w:val="none" w:sz="0" w:space="0" w:color="auto"/>
                    <w:bottom w:val="none" w:sz="0" w:space="0" w:color="auto"/>
                    <w:right w:val="none" w:sz="0" w:space="0" w:color="auto"/>
                  </w:divBdr>
                </w:div>
              </w:divsChild>
            </w:div>
            <w:div w:id="1209533353">
              <w:marLeft w:val="0"/>
              <w:marRight w:val="0"/>
              <w:marTop w:val="0"/>
              <w:marBottom w:val="0"/>
              <w:divBdr>
                <w:top w:val="none" w:sz="0" w:space="0" w:color="auto"/>
                <w:left w:val="none" w:sz="0" w:space="0" w:color="auto"/>
                <w:bottom w:val="none" w:sz="0" w:space="0" w:color="auto"/>
                <w:right w:val="none" w:sz="0" w:space="0" w:color="auto"/>
              </w:divBdr>
              <w:divsChild>
                <w:div w:id="1274938618">
                  <w:marLeft w:val="0"/>
                  <w:marRight w:val="0"/>
                  <w:marTop w:val="0"/>
                  <w:marBottom w:val="0"/>
                  <w:divBdr>
                    <w:top w:val="none" w:sz="0" w:space="0" w:color="auto"/>
                    <w:left w:val="none" w:sz="0" w:space="0" w:color="auto"/>
                    <w:bottom w:val="none" w:sz="0" w:space="0" w:color="auto"/>
                    <w:right w:val="none" w:sz="0" w:space="0" w:color="auto"/>
                  </w:divBdr>
                </w:div>
                <w:div w:id="2008055615">
                  <w:marLeft w:val="0"/>
                  <w:marRight w:val="0"/>
                  <w:marTop w:val="0"/>
                  <w:marBottom w:val="0"/>
                  <w:divBdr>
                    <w:top w:val="none" w:sz="0" w:space="0" w:color="auto"/>
                    <w:left w:val="none" w:sz="0" w:space="0" w:color="auto"/>
                    <w:bottom w:val="none" w:sz="0" w:space="0" w:color="auto"/>
                    <w:right w:val="none" w:sz="0" w:space="0" w:color="auto"/>
                  </w:divBdr>
                </w:div>
              </w:divsChild>
            </w:div>
            <w:div w:id="692649987">
              <w:marLeft w:val="0"/>
              <w:marRight w:val="0"/>
              <w:marTop w:val="0"/>
              <w:marBottom w:val="0"/>
              <w:divBdr>
                <w:top w:val="none" w:sz="0" w:space="0" w:color="auto"/>
                <w:left w:val="none" w:sz="0" w:space="0" w:color="auto"/>
                <w:bottom w:val="none" w:sz="0" w:space="0" w:color="auto"/>
                <w:right w:val="none" w:sz="0" w:space="0" w:color="auto"/>
              </w:divBdr>
              <w:divsChild>
                <w:div w:id="1298418437">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theme" Target="theme/theme1.xml"/><Relationship Id="rId3" Type="http://schemas.openxmlformats.org/officeDocument/2006/relationships/styles" Target="styles.xml"/><Relationship Id="rId7" Type="http://schemas.openxmlformats.org/officeDocument/2006/relationships/fontTable" Target="fontTable.xml"/><Relationship Id="rId2" Type="http://schemas.openxmlformats.org/officeDocument/2006/relationships/numbering" Target="numbering.xml"/><Relationship Id="rId1" Type="http://schemas.openxmlformats.org/officeDocument/2006/relationships/customXml" Target="../customXml/item1.xml"/><Relationship Id="rId6" Type="http://schemas.openxmlformats.org/officeDocument/2006/relationships/image" Target="media/image1.jpeg"/><Relationship Id="rId5" Type="http://schemas.openxmlformats.org/officeDocument/2006/relationships/webSettings" Target="webSettings.xml"/><Relationship Id="rId4" Type="http://schemas.openxmlformats.org/officeDocument/2006/relationships/settings" Target="settings.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xmlns=""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082112CE-C3CB-4D74-860A-E0342FAD3217}">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17</TotalTime>
  <Pages>1</Pages>
  <Words>381</Words>
  <Characters>2177</Characters>
  <Application>Microsoft Office Word</Application>
  <DocSecurity>0</DocSecurity>
  <Lines>18</Lines>
  <Paragraphs>5</Paragraphs>
  <ScaleCrop>false</ScaleCrop>
  <HeadingPairs>
    <vt:vector size="2" baseType="variant">
      <vt:variant>
        <vt:lpstr>Title</vt:lpstr>
      </vt:variant>
      <vt:variant>
        <vt:i4>1</vt:i4>
      </vt:variant>
    </vt:vector>
  </HeadingPairs>
  <TitlesOfParts>
    <vt:vector size="1" baseType="lpstr">
      <vt:lpstr/>
    </vt:vector>
  </TitlesOfParts>
  <Company>Goldfish_92</Company>
  <LinksUpToDate>false</LinksUpToDate>
  <CharactersWithSpaces>2553</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Άγγελος Πικράκης</dc:creator>
  <cp:lastModifiedBy>kkanavou</cp:lastModifiedBy>
  <cp:revision>8</cp:revision>
  <cp:lastPrinted>2018-09-17T08:56:00Z</cp:lastPrinted>
  <dcterms:created xsi:type="dcterms:W3CDTF">2018-09-17T08:54:00Z</dcterms:created>
  <dcterms:modified xsi:type="dcterms:W3CDTF">2018-09-17T10:33:00Z</dcterms:modified>
</cp:coreProperties>
</file>